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52" w:rsidRPr="00622352" w:rsidRDefault="00622352" w:rsidP="00622352">
      <w:pPr>
        <w:pStyle w:val="ConsPlusTitle"/>
        <w:jc w:val="center"/>
        <w:outlineLvl w:val="1"/>
      </w:pPr>
      <w:r w:rsidRPr="00622352">
        <w:t>ПОРЯДОК ПРЕДОСТАВЛЕНИЯ СОЦИАЛЬНЫХ УСЛУГ В ФОРМЕ</w:t>
      </w:r>
    </w:p>
    <w:p w:rsidR="00622352" w:rsidRPr="00622352" w:rsidRDefault="00622352" w:rsidP="00622352">
      <w:pPr>
        <w:pStyle w:val="ConsPlusTitle"/>
        <w:jc w:val="center"/>
      </w:pPr>
      <w:r w:rsidRPr="00622352">
        <w:t>СОЦИАЛЬНОГО ОБСЛУЖИВАНИЯ НА ДОМУ</w:t>
      </w:r>
    </w:p>
    <w:p w:rsidR="00622352" w:rsidRPr="00622352" w:rsidRDefault="00622352" w:rsidP="00622352">
      <w:pPr>
        <w:pStyle w:val="ConsPlusNormal"/>
        <w:jc w:val="both"/>
        <w:rPr>
          <w:rFonts w:ascii="Arial" w:hAnsi="Arial" w:cs="Arial"/>
        </w:rPr>
      </w:pPr>
    </w:p>
    <w:p w:rsidR="00622352" w:rsidRPr="00622352" w:rsidRDefault="00622352" w:rsidP="00622352">
      <w:pPr>
        <w:pStyle w:val="ConsPlusTitle"/>
        <w:jc w:val="center"/>
        <w:outlineLvl w:val="2"/>
      </w:pPr>
      <w:r w:rsidRPr="00622352">
        <w:t>Подраздел 1. ПОРЯДОК ПРЕДОСТАВЛЕНИЯ СОЦИАЛЬНЫХ УСЛУГ</w:t>
      </w:r>
    </w:p>
    <w:p w:rsidR="00622352" w:rsidRPr="00622352" w:rsidRDefault="00622352" w:rsidP="00622352">
      <w:pPr>
        <w:pStyle w:val="ConsPlusTitle"/>
        <w:jc w:val="center"/>
      </w:pPr>
      <w:r w:rsidRPr="00622352">
        <w:t xml:space="preserve">ПОЛУЧАТЕЛЯМ СОЦИАЛЬНЫХ УСЛУГ В ФОРМЕ </w:t>
      </w:r>
      <w:proofErr w:type="gramStart"/>
      <w:r w:rsidRPr="00622352">
        <w:t>СОЦИАЛЬНОГО</w:t>
      </w:r>
      <w:proofErr w:type="gramEnd"/>
    </w:p>
    <w:p w:rsidR="00622352" w:rsidRPr="00622352" w:rsidRDefault="00622352" w:rsidP="00622352">
      <w:pPr>
        <w:pStyle w:val="ConsPlusTitle"/>
        <w:jc w:val="center"/>
      </w:pPr>
      <w:r w:rsidRPr="00622352">
        <w:t>ОБСЛУЖИВАНИЯ НА ДОМУ ЦЕНТРАМИ (КОМПЛЕКСНЫМИ ЦЕНТРАМИ)</w:t>
      </w:r>
    </w:p>
    <w:p w:rsidR="00622352" w:rsidRPr="00622352" w:rsidRDefault="00622352" w:rsidP="00622352">
      <w:pPr>
        <w:pStyle w:val="ConsPlusTitle"/>
        <w:jc w:val="center"/>
      </w:pPr>
      <w:r w:rsidRPr="00622352">
        <w:t xml:space="preserve">СОЦИАЛЬНОГО ОБСЛУЖИВАНИЯ НАСЕЛЕНИЯ, </w:t>
      </w:r>
      <w:proofErr w:type="gramStart"/>
      <w:r w:rsidRPr="00622352">
        <w:t>ГЕРОНТОЛОГИЧЕСКИМИ</w:t>
      </w:r>
      <w:proofErr w:type="gramEnd"/>
    </w:p>
    <w:p w:rsidR="00622352" w:rsidRPr="00622352" w:rsidRDefault="00622352" w:rsidP="00622352">
      <w:pPr>
        <w:pStyle w:val="ConsPlusTitle"/>
        <w:jc w:val="center"/>
      </w:pPr>
      <w:r w:rsidRPr="00622352">
        <w:t xml:space="preserve">ЦЕНТРАМИ И ДРУГИМИ ЮРИДИЧЕСКИМИ ЛИЦАМИ НЕЗАВИСИМО </w:t>
      </w:r>
      <w:proofErr w:type="gramStart"/>
      <w:r w:rsidRPr="00622352">
        <w:t>ОТ</w:t>
      </w:r>
      <w:proofErr w:type="gramEnd"/>
      <w:r w:rsidRPr="00622352">
        <w:t xml:space="preserve"> </w:t>
      </w:r>
      <w:proofErr w:type="gramStart"/>
      <w:r w:rsidRPr="00622352">
        <w:t>ИХ</w:t>
      </w:r>
      <w:proofErr w:type="gramEnd"/>
    </w:p>
    <w:p w:rsidR="00622352" w:rsidRPr="00622352" w:rsidRDefault="00622352" w:rsidP="00622352">
      <w:pPr>
        <w:pStyle w:val="ConsPlusTitle"/>
        <w:jc w:val="center"/>
      </w:pPr>
      <w:r w:rsidRPr="00622352">
        <w:t xml:space="preserve">ОРГАНИЗАЦИОННО-ПРАВОВОЙ ФОРМЫ И (ИЛИ) </w:t>
      </w:r>
      <w:proofErr w:type="gramStart"/>
      <w:r w:rsidRPr="00622352">
        <w:t>ИНДИВИДУАЛЬНЫМИ</w:t>
      </w:r>
      <w:proofErr w:type="gramEnd"/>
    </w:p>
    <w:p w:rsidR="00622352" w:rsidRPr="00622352" w:rsidRDefault="00622352" w:rsidP="00622352">
      <w:pPr>
        <w:pStyle w:val="ConsPlusTitle"/>
        <w:jc w:val="center"/>
      </w:pPr>
      <w:r w:rsidRPr="00622352">
        <w:t>ПРЕДПРИНИМАТЕЛЯМИ, ОСУЩЕСТВЛЯЮЩИМИ ДЕЯТЕЛЬНОСТЬ, АНАЛОГИЧНУЮ</w:t>
      </w:r>
    </w:p>
    <w:p w:rsidR="00622352" w:rsidRPr="00622352" w:rsidRDefault="00622352" w:rsidP="00622352">
      <w:pPr>
        <w:pStyle w:val="ConsPlusTitle"/>
        <w:jc w:val="center"/>
      </w:pPr>
      <w:r w:rsidRPr="00622352">
        <w:t>ДЕЯТЕЛЬНОСТИ УКАЗАННЫХ ОРГАНИЗАЦИЙ</w:t>
      </w:r>
    </w:p>
    <w:p w:rsidR="00622352" w:rsidRPr="00622352" w:rsidRDefault="00622352" w:rsidP="00622352">
      <w:pPr>
        <w:pStyle w:val="ConsPlusNormal"/>
        <w:jc w:val="both"/>
        <w:rPr>
          <w:rFonts w:ascii="Arial" w:hAnsi="Arial" w:cs="Arial"/>
        </w:rPr>
      </w:pPr>
    </w:p>
    <w:p w:rsidR="00622352" w:rsidRPr="00622352" w:rsidRDefault="00622352" w:rsidP="00622352">
      <w:pPr>
        <w:pStyle w:val="ConsPlusTitle"/>
        <w:jc w:val="center"/>
        <w:outlineLvl w:val="3"/>
      </w:pPr>
      <w:r w:rsidRPr="00622352">
        <w:t>Глава 1. ОБЩИЕ ПОЛОЖЕНИЯ</w:t>
      </w:r>
    </w:p>
    <w:p w:rsidR="00622352" w:rsidRPr="00622352" w:rsidRDefault="00622352" w:rsidP="00622352">
      <w:pPr>
        <w:pStyle w:val="ConsPlusNormal"/>
        <w:jc w:val="both"/>
        <w:rPr>
          <w:rFonts w:ascii="Arial" w:hAnsi="Arial" w:cs="Arial"/>
        </w:rPr>
      </w:pPr>
    </w:p>
    <w:p w:rsidR="00622352" w:rsidRPr="00622352" w:rsidRDefault="00622352" w:rsidP="00622352">
      <w:pPr>
        <w:pStyle w:val="ConsPlusNormal"/>
        <w:ind w:firstLine="540"/>
        <w:jc w:val="both"/>
        <w:rPr>
          <w:rFonts w:ascii="Arial" w:hAnsi="Arial" w:cs="Arial"/>
        </w:rPr>
      </w:pPr>
      <w:bookmarkStart w:id="0" w:name="Par3978"/>
      <w:bookmarkEnd w:id="0"/>
      <w:r w:rsidRPr="00622352">
        <w:rPr>
          <w:rFonts w:ascii="Arial" w:hAnsi="Arial" w:cs="Arial"/>
        </w:rPr>
        <w:t>1.1. Социальное обслуживание на дому в соответствии с настоящим подразделом предоставляется гражданам,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а)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б) отсутствие у гражданина, нуждающегося в помощи и уходе, родственников (иных членов семьи) либо иных лиц, которые обязаны в соответствии с законодательством Российской Федерации обеспечить ему помощь и уход (за исключением граждан, указанных в </w:t>
      </w:r>
      <w:hyperlink w:anchor="Par4033" w:tooltip="а) инвалидам и участникам Великой Отечественной войны;" w:history="1">
        <w:r w:rsidRPr="00622352">
          <w:rPr>
            <w:rFonts w:ascii="Arial" w:hAnsi="Arial" w:cs="Arial"/>
            <w:color w:val="0000FF"/>
          </w:rPr>
          <w:t>подпунктах "а"</w:t>
        </w:r>
      </w:hyperlink>
      <w:r w:rsidRPr="00622352">
        <w:rPr>
          <w:rFonts w:ascii="Arial" w:hAnsi="Arial" w:cs="Arial"/>
        </w:rPr>
        <w:t xml:space="preserve"> - </w:t>
      </w:r>
      <w:hyperlink w:anchor="Par4040" w:tooltip="ж) Героям Социалистического Труда, Героям Труда Российской Федерации и полным кавалерам ордена Трудовой Славы;" w:history="1">
        <w:r w:rsidRPr="00622352">
          <w:rPr>
            <w:rFonts w:ascii="Arial" w:hAnsi="Arial" w:cs="Arial"/>
            <w:color w:val="0000FF"/>
          </w:rPr>
          <w:t>"ж" пункта 3.1 главы 3</w:t>
        </w:r>
      </w:hyperlink>
      <w:r w:rsidRPr="00622352">
        <w:rPr>
          <w:rFonts w:ascii="Arial" w:hAnsi="Arial" w:cs="Arial"/>
        </w:rPr>
        <w:t xml:space="preserve"> настоящего подраздела);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в) наличие у гражданина трудностей, связанных с социализацией, в связи с заболеванием (в отношении инвалидов, страдающих психическими расстройствами (в стадии ремиссии).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1.2. Социальные услуги в форме социального обслуживания на дому в соответствии с настоящим подразделом </w:t>
      </w:r>
      <w:r w:rsidRPr="00622352">
        <w:rPr>
          <w:rFonts w:ascii="Arial" w:hAnsi="Arial" w:cs="Arial"/>
        </w:rPr>
        <w:lastRenderedPageBreak/>
        <w:t>предоставляются центрами (комплексными центрами) социального обслуживания населения, геронтологическими центрами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1.3. </w:t>
      </w:r>
      <w:proofErr w:type="gramStart"/>
      <w:r w:rsidRPr="00622352">
        <w:rPr>
          <w:rFonts w:ascii="Arial" w:hAnsi="Arial" w:cs="Arial"/>
        </w:rPr>
        <w:t xml:space="preserve">При наличии у граждан, указанных в </w:t>
      </w:r>
      <w:hyperlink w:anchor="Par3978" w:tooltip="1.1. Социальное обслуживание на дому в соответствии с настоящим подразделом предоставляется граждан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<w:r w:rsidRPr="00622352">
          <w:rPr>
            <w:rFonts w:ascii="Arial" w:hAnsi="Arial" w:cs="Arial"/>
            <w:color w:val="0000FF"/>
          </w:rPr>
          <w:t>пункте 1.1 главы 1</w:t>
        </w:r>
      </w:hyperlink>
      <w:r w:rsidRPr="00622352">
        <w:rPr>
          <w:rFonts w:ascii="Arial" w:hAnsi="Arial" w:cs="Arial"/>
        </w:rPr>
        <w:t xml:space="preserve"> настоящего подраздела, нуждающихся в помощи и уходе (за исключением граждан, указанных в </w:t>
      </w:r>
      <w:hyperlink w:anchor="Par4033" w:tooltip="а) инвалидам и участникам Великой Отечественной войны;" w:history="1">
        <w:r w:rsidRPr="00622352">
          <w:rPr>
            <w:rFonts w:ascii="Arial" w:hAnsi="Arial" w:cs="Arial"/>
            <w:color w:val="0000FF"/>
          </w:rPr>
          <w:t>подпунктах "а"</w:t>
        </w:r>
      </w:hyperlink>
      <w:r w:rsidRPr="00622352">
        <w:rPr>
          <w:rFonts w:ascii="Arial" w:hAnsi="Arial" w:cs="Arial"/>
        </w:rPr>
        <w:t xml:space="preserve"> - </w:t>
      </w:r>
      <w:hyperlink w:anchor="Par4040" w:tooltip="ж) Героям Социалистического Труда, Героям Труда Российской Федерации и полным кавалерам ордена Трудовой Славы;" w:history="1">
        <w:r w:rsidRPr="00622352">
          <w:rPr>
            <w:rFonts w:ascii="Arial" w:hAnsi="Arial" w:cs="Arial"/>
            <w:color w:val="0000FF"/>
          </w:rPr>
          <w:t>"ж" пункта 3.1 главы 3</w:t>
        </w:r>
      </w:hyperlink>
      <w:r w:rsidRPr="00622352">
        <w:rPr>
          <w:rFonts w:ascii="Arial" w:hAnsi="Arial" w:cs="Arial"/>
        </w:rPr>
        <w:t xml:space="preserve"> настоящего подраздела), родственников (иных членов семьи) либо иных лиц, которые обязаны в соответствии с законодательством Российской Федерации обеспечить им помощь и уход (далее - родственники), граждане признаются нуждающимися в социальном обслуживании в</w:t>
      </w:r>
      <w:proofErr w:type="gramEnd"/>
      <w:r w:rsidRPr="00622352">
        <w:rPr>
          <w:rFonts w:ascii="Arial" w:hAnsi="Arial" w:cs="Arial"/>
        </w:rPr>
        <w:t xml:space="preserve"> </w:t>
      </w:r>
      <w:proofErr w:type="gramStart"/>
      <w:r w:rsidRPr="00622352">
        <w:rPr>
          <w:rFonts w:ascii="Arial" w:hAnsi="Arial" w:cs="Arial"/>
        </w:rPr>
        <w:t>соответствии</w:t>
      </w:r>
      <w:proofErr w:type="gramEnd"/>
      <w:r w:rsidRPr="00622352">
        <w:rPr>
          <w:rFonts w:ascii="Arial" w:hAnsi="Arial" w:cs="Arial"/>
        </w:rPr>
        <w:t xml:space="preserve"> с настоящим подразделом в случае отсутствия возможности обеспечения родственниками помощи и ухода (в том числе временного) за ними.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" w:name="Par3984"/>
      <w:bookmarkEnd w:id="1"/>
      <w:r w:rsidRPr="00622352">
        <w:rPr>
          <w:rFonts w:ascii="Arial" w:hAnsi="Arial" w:cs="Arial"/>
        </w:rPr>
        <w:t>1.4. В числе родственников, которые обязаны в соответствии с законодательством Российской Федерации обеспечить помощь и уход гражданам, нуждающимся в помощи и уходе, в целях настоящего подраздела учитываются: супруг, совершеннолетние дети и родители, усыновители и совершеннолетние усыновленные, опекуны и попечители.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622352">
        <w:rPr>
          <w:rFonts w:ascii="Arial" w:hAnsi="Arial" w:cs="Arial"/>
        </w:rPr>
        <w:t xml:space="preserve">В отношении недееспособных и ограниченно дееспособных инвалидов в возрасте от 18 лет до достижения ими возраста, установленного </w:t>
      </w:r>
      <w:hyperlink r:id="rId5" w:history="1">
        <w:r w:rsidRPr="00622352">
          <w:rPr>
            <w:rFonts w:ascii="Arial" w:hAnsi="Arial" w:cs="Arial"/>
            <w:color w:val="0000FF"/>
          </w:rPr>
          <w:t>частью 1 статьи 8</w:t>
        </w:r>
      </w:hyperlink>
      <w:r w:rsidRPr="00622352">
        <w:rPr>
          <w:rFonts w:ascii="Arial" w:hAnsi="Arial" w:cs="Arial"/>
        </w:rPr>
        <w:t xml:space="preserve"> Федерального закона от 28.12.2013 N 400-ФЗ "О страховых пенсиях", выбывших из организаций социального обслуживания, предоставляющих социальные услуги в стационарной форме, в целях настоящего подраздела в числе родственников, которые обязаны в соответствии с законодательством Российской Федерации обеспечить им помощь и</w:t>
      </w:r>
      <w:proofErr w:type="gramEnd"/>
      <w:r w:rsidRPr="00622352">
        <w:rPr>
          <w:rFonts w:ascii="Arial" w:hAnsi="Arial" w:cs="Arial"/>
        </w:rPr>
        <w:t xml:space="preserve"> уход, не учитываются опекуны и попечители.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622352">
        <w:rPr>
          <w:rFonts w:ascii="Arial" w:hAnsi="Arial" w:cs="Arial"/>
        </w:rPr>
        <w:t>В отношении получателей социальных услуг, получающих социальное обслуживание по технологии "Приемная семья для пожилых и инвалидов", в целях настоящего подраздела в числе родственников, которые обязаны в соответствии с законодательством Российской Федерации обеспечить им помощь и уход, не учитываются опекуны и попечители, в случае установления опеки или попечительства в период предоставления гражданину социального обслуживания по технологии "Приемная семья для пожилых и</w:t>
      </w:r>
      <w:proofErr w:type="gramEnd"/>
      <w:r w:rsidRPr="00622352">
        <w:rPr>
          <w:rFonts w:ascii="Arial" w:hAnsi="Arial" w:cs="Arial"/>
        </w:rPr>
        <w:t xml:space="preserve"> инвалидов".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1.5. К числу родственников, у которых отсутствует возможность обеспечения помощи и ухода гражданам относятся: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а) неработающие пенсионеры, достигшие возраста, установленного </w:t>
      </w:r>
      <w:hyperlink r:id="rId6" w:history="1">
        <w:r w:rsidRPr="00622352">
          <w:rPr>
            <w:rFonts w:ascii="Arial" w:hAnsi="Arial" w:cs="Arial"/>
            <w:color w:val="0000FF"/>
          </w:rPr>
          <w:t>частью 1 статьи 8</w:t>
        </w:r>
      </w:hyperlink>
      <w:r w:rsidRPr="00622352">
        <w:rPr>
          <w:rFonts w:ascii="Arial" w:hAnsi="Arial" w:cs="Arial"/>
        </w:rPr>
        <w:t xml:space="preserve"> Федерального закона от </w:t>
      </w:r>
      <w:r w:rsidRPr="00622352">
        <w:rPr>
          <w:rFonts w:ascii="Arial" w:hAnsi="Arial" w:cs="Arial"/>
        </w:rPr>
        <w:lastRenderedPageBreak/>
        <w:t>28.12.2013 N 400-ФЗ "О страховых пенсиях", и инвалиды 1 и 2 групп;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б) граждане, отбывающие наказание в виде лишения свободы;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" w:name="Par3990"/>
      <w:bookmarkEnd w:id="2"/>
      <w:r w:rsidRPr="00622352">
        <w:rPr>
          <w:rFonts w:ascii="Arial" w:hAnsi="Arial" w:cs="Arial"/>
        </w:rPr>
        <w:t>в) родственники, у которых отсутствует возможность обеспечения помощи и ухода в силу объективных причин, признанные таковыми по решению Комиссии.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1.6. </w:t>
      </w:r>
      <w:proofErr w:type="gramStart"/>
      <w:r w:rsidRPr="00622352">
        <w:rPr>
          <w:rFonts w:ascii="Arial" w:hAnsi="Arial" w:cs="Arial"/>
        </w:rPr>
        <w:t xml:space="preserve">Решение Комиссии об отнесении родственников, указанных в </w:t>
      </w:r>
      <w:hyperlink w:anchor="Par3990" w:tooltip="в) родственники, у которых отсутствует возможность обеспечения помощи и ухода в силу объективных причин, признанные таковыми по решению Комиссии." w:history="1">
        <w:r w:rsidRPr="00622352">
          <w:rPr>
            <w:rFonts w:ascii="Arial" w:hAnsi="Arial" w:cs="Arial"/>
            <w:color w:val="0000FF"/>
          </w:rPr>
          <w:t>подпункте "в" пункта 1.5 главы 1</w:t>
        </w:r>
      </w:hyperlink>
      <w:r w:rsidRPr="00622352">
        <w:rPr>
          <w:rFonts w:ascii="Arial" w:hAnsi="Arial" w:cs="Arial"/>
        </w:rPr>
        <w:t xml:space="preserve"> настоящего подраздела, к категории лиц, у которых отсутствует возможность обеспечения помощи и ухода гражданину, пересматривается в случае получения информации об устранении причин, по которым родственники отнесены к категории лиц, у которых отсутствует возможность обеспечения помощи и ухода гражданам.</w:t>
      </w:r>
      <w:proofErr w:type="gramEnd"/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3" w:name="Par3992"/>
      <w:bookmarkEnd w:id="3"/>
      <w:r w:rsidRPr="00622352">
        <w:rPr>
          <w:rFonts w:ascii="Arial" w:hAnsi="Arial" w:cs="Arial"/>
        </w:rPr>
        <w:t xml:space="preserve">1.7. </w:t>
      </w:r>
      <w:proofErr w:type="gramStart"/>
      <w:r w:rsidRPr="00622352">
        <w:rPr>
          <w:rFonts w:ascii="Arial" w:hAnsi="Arial" w:cs="Arial"/>
        </w:rPr>
        <w:t>В случае нуждаемости гражданина в предоставлении социальных услуг в соответствии с настоящим подразделом в связи с наличием обстоятельств, которые ухудшают или могут ухудшить условия жизнедеятельности, незамедлительно, но не позднее 1 рабочего дня,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 срок не более одного месяца в день подачи заявления (без</w:t>
      </w:r>
      <w:proofErr w:type="gramEnd"/>
      <w:r w:rsidRPr="00622352">
        <w:rPr>
          <w:rFonts w:ascii="Arial" w:hAnsi="Arial" w:cs="Arial"/>
        </w:rPr>
        <w:t xml:space="preserve"> учета предоставления полного пакета документов, указанных в </w:t>
      </w:r>
      <w:hyperlink w:anchor="Par4008" w:tooltip="2.2. К заявлению о предоставлении социальных услуг в соответствии с настоящим подразделом в обязательном порядке прилагаются следующие документы:" w:history="1">
        <w:r w:rsidRPr="00622352">
          <w:rPr>
            <w:rFonts w:ascii="Arial" w:hAnsi="Arial" w:cs="Arial"/>
            <w:color w:val="0000FF"/>
          </w:rPr>
          <w:t>пункте 2.2 главы 2</w:t>
        </w:r>
      </w:hyperlink>
      <w:r w:rsidRPr="00622352">
        <w:rPr>
          <w:rFonts w:ascii="Arial" w:hAnsi="Arial" w:cs="Arial"/>
        </w:rPr>
        <w:t xml:space="preserve"> настоящего подраздела).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1.8. При организации социального обслуживания на дому применяются технологии социального обслуживания, в том числе по сертификатам на оказание социальных услуг (далее - сертификат). Сертификат - это именной документ, включающий комплекс социальных услуг, предоставляемых получателю социальных услуг в рамках технологий социального обслуживания, и объем финансового обеспечения оказания данных услуг.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1.9. В отношении граждан, нуждающихся в постоянной посторонней помощи, не способных к самообслуживанию, самостоятельному передвижению в силу заболевания (в том числе в терминальной стадии развития), травмы, возраста или наличия инвалидности, реализуется технология "Стационар на дому".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Гражданам, указанным в настоящем пункте, предоставляются социальные услуги, указанные в </w:t>
      </w:r>
      <w:hyperlink w:anchor="Par4249" w:tooltip="2. Социально-бытовые услуги, предоставляемые получателям социальных услуг, нуждающимся в постоянной посторонней помощи, не способным к самообслуживанию, самостоятельному передвижению в силу заболевания, травмы, возраста или наличия инвалидности" w:history="1">
        <w:r w:rsidRPr="00622352">
          <w:rPr>
            <w:rFonts w:ascii="Arial" w:hAnsi="Arial" w:cs="Arial"/>
            <w:color w:val="0000FF"/>
          </w:rPr>
          <w:t>пунктах 2</w:t>
        </w:r>
      </w:hyperlink>
      <w:r w:rsidRPr="00622352">
        <w:rPr>
          <w:rFonts w:ascii="Arial" w:hAnsi="Arial" w:cs="Arial"/>
        </w:rPr>
        <w:t xml:space="preserve"> - </w:t>
      </w:r>
      <w:hyperlink w:anchor="Par4597" w:tooltip="8. Услуги в целях повышения коммуникативного потенциала получателей социальных услуг, имеющих ограничения жизнедеятельности," w:history="1">
        <w:r w:rsidRPr="00622352">
          <w:rPr>
            <w:rFonts w:ascii="Arial" w:hAnsi="Arial" w:cs="Arial"/>
            <w:color w:val="0000FF"/>
          </w:rPr>
          <w:t>8</w:t>
        </w:r>
      </w:hyperlink>
      <w:r w:rsidRPr="00622352">
        <w:rPr>
          <w:rFonts w:ascii="Arial" w:hAnsi="Arial" w:cs="Arial"/>
        </w:rPr>
        <w:t xml:space="preserve"> стандартов социальных услуг, </w:t>
      </w:r>
      <w:proofErr w:type="spellStart"/>
      <w:r w:rsidRPr="00622352">
        <w:rPr>
          <w:rFonts w:ascii="Arial" w:hAnsi="Arial" w:cs="Arial"/>
        </w:rPr>
        <w:t>прилагающихся</w:t>
      </w:r>
      <w:proofErr w:type="spellEnd"/>
      <w:r w:rsidRPr="00622352">
        <w:rPr>
          <w:rFonts w:ascii="Arial" w:hAnsi="Arial" w:cs="Arial"/>
        </w:rPr>
        <w:t xml:space="preserve"> к настоящему подразделу.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lastRenderedPageBreak/>
        <w:t>Гражданам, указанным в настоящем пункте, в период госпитализации в медицинской организации, в случае, если медицинская организация находится на территории населенного пункта, где обслуживается получатель социальных услуг, предоставляются социальные услуги по месту фактического нахождения по согласованию с медицинской организацией.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1.10. В отношении граждан старше 18 лет из числа граждан, указанных в </w:t>
      </w:r>
      <w:hyperlink w:anchor="Par3978" w:tooltip="1.1. Социальное обслуживание на дому в соответствии с настоящим подразделом предоставляется граждан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<w:r w:rsidRPr="00622352">
          <w:rPr>
            <w:rFonts w:ascii="Arial" w:hAnsi="Arial" w:cs="Arial"/>
            <w:color w:val="0000FF"/>
          </w:rPr>
          <w:t>пункте 1.1 главы 1</w:t>
        </w:r>
      </w:hyperlink>
      <w:r w:rsidRPr="00622352">
        <w:rPr>
          <w:rFonts w:ascii="Arial" w:hAnsi="Arial" w:cs="Arial"/>
        </w:rPr>
        <w:t xml:space="preserve"> настоящего подраздела, реализуется технология "Приемная семья для пожилых и инвалидов".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По данной технологии социальные услуги получателю социальных услуг оказывает гражданин (далее - Исполнитель услуг) на основании договора о предоставлении социальных услуг, заключаемого между поставщиком социальных услуг, Исполнителем услуг и получателем социальных услуг либо его законным представителем.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Исполнителю услуг согласно договору устанавливается ежемесячное денежное вознаграждение.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1.11. В отношении граждан, страдающих психическими расстройствами (в стадии ремиссии), имеющих частичную утрату способности либо возможности осуществлять самообслуживание и имеющих трудности, связанные с социализацией, в связи с заболеванием, реализуется технология "Сопровождаемое проживание".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1.12. В отношении отдельных категорий граждан реализуется технология "Санаторий на дому".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1.13. Положение о технологии социального обслуживания утверждается распоряжением Департамента. Положение содержит порядок и условия предоставления социальных услуг в рамках технологии социального обслуживания, объем финансового обеспечения оказания социальных услуг, определенных сертификатом, размер денежного вознаграждения Исполнителю услуг по технологии "Приемная семья для пожилых и инвалидов".</w:t>
      </w:r>
    </w:p>
    <w:p w:rsidR="00622352" w:rsidRPr="00622352" w:rsidRDefault="00622352" w:rsidP="00622352">
      <w:pPr>
        <w:pStyle w:val="ConsPlusNormal"/>
        <w:jc w:val="both"/>
        <w:rPr>
          <w:rFonts w:ascii="Arial" w:hAnsi="Arial" w:cs="Arial"/>
        </w:rPr>
      </w:pPr>
    </w:p>
    <w:p w:rsidR="00622352" w:rsidRPr="00622352" w:rsidRDefault="00622352" w:rsidP="00622352">
      <w:pPr>
        <w:pStyle w:val="ConsPlusTitle"/>
        <w:jc w:val="center"/>
        <w:outlineLvl w:val="3"/>
      </w:pPr>
      <w:r w:rsidRPr="00622352">
        <w:t>Глава 2. ПЕРЕЧЕНЬ ДОКУМЕНТОВ, НЕОБХОДИМЫХ ДЛЯ ПРЕДОСТАВЛЕНИЯ</w:t>
      </w:r>
    </w:p>
    <w:p w:rsidR="00622352" w:rsidRPr="00622352" w:rsidRDefault="00622352" w:rsidP="00622352">
      <w:pPr>
        <w:pStyle w:val="ConsPlusTitle"/>
        <w:jc w:val="center"/>
      </w:pPr>
      <w:r w:rsidRPr="00622352">
        <w:t>СОЦИАЛЬНОГО ОБСЛУЖИВАНИЯ</w:t>
      </w:r>
    </w:p>
    <w:p w:rsidR="00622352" w:rsidRPr="00622352" w:rsidRDefault="00622352" w:rsidP="00622352">
      <w:pPr>
        <w:pStyle w:val="ConsPlusNormal"/>
        <w:jc w:val="both"/>
        <w:rPr>
          <w:rFonts w:ascii="Arial" w:hAnsi="Arial" w:cs="Arial"/>
        </w:rPr>
      </w:pPr>
    </w:p>
    <w:p w:rsidR="00622352" w:rsidRPr="00622352" w:rsidRDefault="00622352" w:rsidP="00622352">
      <w:pPr>
        <w:pStyle w:val="ConsPlusNormal"/>
        <w:ind w:firstLine="540"/>
        <w:jc w:val="both"/>
        <w:rPr>
          <w:rFonts w:ascii="Arial" w:hAnsi="Arial" w:cs="Arial"/>
        </w:rPr>
      </w:pPr>
      <w:bookmarkStart w:id="4" w:name="Par4007"/>
      <w:bookmarkEnd w:id="4"/>
      <w:r w:rsidRPr="00622352">
        <w:rPr>
          <w:rFonts w:ascii="Arial" w:hAnsi="Arial" w:cs="Arial"/>
        </w:rPr>
        <w:t xml:space="preserve">2.1. Заявление о предоставлении социальных услуг в соответствии с настоящим подразделом подается гражданином или его законным представителем, представителем в порядке, установленном </w:t>
      </w:r>
      <w:hyperlink w:anchor="Par67" w:tooltip="1.1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обращение государственных органов, органов местного самоуправления, общественных объединений (далее - представитель) непосредственно в Управление либо переданные заявление или обращение в рамках межведомственного взаимодействия." w:history="1">
        <w:r w:rsidRPr="00622352">
          <w:rPr>
            <w:rFonts w:ascii="Arial" w:hAnsi="Arial" w:cs="Arial"/>
            <w:color w:val="0000FF"/>
          </w:rPr>
          <w:t>пунктом 1.1 главы 1 раздела 1</w:t>
        </w:r>
      </w:hyperlink>
      <w:r w:rsidRPr="00622352">
        <w:rPr>
          <w:rFonts w:ascii="Arial" w:hAnsi="Arial" w:cs="Arial"/>
        </w:rPr>
        <w:t xml:space="preserve"> настоящего Порядка.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5" w:name="Par4008"/>
      <w:bookmarkEnd w:id="5"/>
      <w:r w:rsidRPr="00622352">
        <w:rPr>
          <w:rFonts w:ascii="Arial" w:hAnsi="Arial" w:cs="Arial"/>
        </w:rPr>
        <w:lastRenderedPageBreak/>
        <w:t xml:space="preserve">2.2. </w:t>
      </w:r>
      <w:proofErr w:type="gramStart"/>
      <w:r w:rsidRPr="00622352">
        <w:rPr>
          <w:rFonts w:ascii="Arial" w:hAnsi="Arial" w:cs="Arial"/>
        </w:rPr>
        <w:t>К заявлению о предоставлении социальных услуг в соответствии с настоящим подразделом в обязательном порядке</w:t>
      </w:r>
      <w:proofErr w:type="gramEnd"/>
      <w:r w:rsidRPr="00622352">
        <w:rPr>
          <w:rFonts w:ascii="Arial" w:hAnsi="Arial" w:cs="Arial"/>
        </w:rPr>
        <w:t xml:space="preserve"> прилагаются следующие документы: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а) документ, подтверждающий полномочия представителя, в случае если за получением государственной услуги в интересах гражданина обращается его представитель;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б) документы, подтверждающие доходы гражданина, членов его семьи за 12 последних календарных месяцев, предшествующих месяцу подачи заявления (за исключением доходов, получаемых в виде пенсии и (или) иных выплат в органах, осуществляющих пенсионное обеспечение; мер социальной поддержки населения, получаемых в органах социальной защиты населения; пособий по безработице, получаемых в территориальных центрах занятости населения Тюменской области) (за исключением граждан, указанных в </w:t>
      </w:r>
      <w:hyperlink w:anchor="Par4033" w:tooltip="а) инвалидам и участникам Великой Отечественной войны;" w:history="1">
        <w:r w:rsidRPr="00622352">
          <w:rPr>
            <w:rFonts w:ascii="Arial" w:hAnsi="Arial" w:cs="Arial"/>
            <w:color w:val="0000FF"/>
          </w:rPr>
          <w:t>подпунктах "а"</w:t>
        </w:r>
      </w:hyperlink>
      <w:r w:rsidRPr="00622352">
        <w:rPr>
          <w:rFonts w:ascii="Arial" w:hAnsi="Arial" w:cs="Arial"/>
        </w:rPr>
        <w:t xml:space="preserve"> - </w:t>
      </w:r>
      <w:hyperlink w:anchor="Par4041" w:tooltip="з) получателям социальных услуг по технологиям &quot;Приемная семья для пожилых и инвалидов&quot;, &quot;Стационар на дому&quot;, &quot;Сопровождаемое проживание&quot;, &quot;Санаторий на дому&quot;;" w:history="1">
        <w:r w:rsidRPr="00622352">
          <w:rPr>
            <w:rFonts w:ascii="Arial" w:hAnsi="Arial" w:cs="Arial"/>
            <w:color w:val="0000FF"/>
          </w:rPr>
          <w:t>"з" пункта 3.1 главы 3</w:t>
        </w:r>
      </w:hyperlink>
      <w:r w:rsidRPr="00622352">
        <w:rPr>
          <w:rFonts w:ascii="Arial" w:hAnsi="Arial" w:cs="Arial"/>
        </w:rPr>
        <w:t xml:space="preserve"> настоящего подраздела).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622352">
        <w:rPr>
          <w:rFonts w:ascii="Arial" w:hAnsi="Arial" w:cs="Arial"/>
        </w:rPr>
        <w:t>Если гражданин (члены его семьи) не имеет возможности подтвердить документально виды доходов, за исключением доходов от трудовой и индивидуальной предпринимательской деятельности, он может самостоятельно их декларировать в заявлении;</w:t>
      </w:r>
      <w:proofErr w:type="gramEnd"/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в) заключение медицинской организации о состоянии здоровья гражданина и о наличии (отсутствии) медицинских противопоказаний к социальному обслуживанию на дому (срок действия двенадцать месяцев со дня выдачи);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6" w:name="Par4013"/>
      <w:bookmarkEnd w:id="6"/>
      <w:r w:rsidRPr="00622352">
        <w:rPr>
          <w:rFonts w:ascii="Arial" w:hAnsi="Arial" w:cs="Arial"/>
        </w:rPr>
        <w:t xml:space="preserve">г) документы, подтверждающие отсутствие возможности обеспечения родственниками, указанными в </w:t>
      </w:r>
      <w:hyperlink w:anchor="Par3984" w:tooltip="1.4. В числе родственников, которые обязаны в соответствии с законодательством Российской Федерации обеспечить помощь и уход гражданам, нуждающимся в помощи и уходе, в целях настоящего подраздела учитываются: супруг, совершеннолетние дети и родители, усыновители и совершеннолетние усыновленные, опекуны и попечители." w:history="1">
        <w:r w:rsidRPr="00622352">
          <w:rPr>
            <w:rFonts w:ascii="Arial" w:hAnsi="Arial" w:cs="Arial"/>
            <w:color w:val="0000FF"/>
          </w:rPr>
          <w:t>пункте 1.4 главы 1</w:t>
        </w:r>
      </w:hyperlink>
      <w:r w:rsidRPr="00622352">
        <w:rPr>
          <w:rFonts w:ascii="Arial" w:hAnsi="Arial" w:cs="Arial"/>
        </w:rPr>
        <w:t xml:space="preserve"> настоящего подраздела, помощи и ухода гражданину (за исключением граждан, указанных в </w:t>
      </w:r>
      <w:hyperlink w:anchor="Par4033" w:tooltip="а) инвалидам и участникам Великой Отечественной войны;" w:history="1">
        <w:r w:rsidRPr="00622352">
          <w:rPr>
            <w:rFonts w:ascii="Arial" w:hAnsi="Arial" w:cs="Arial"/>
            <w:color w:val="0000FF"/>
          </w:rPr>
          <w:t>подпунктах "а"</w:t>
        </w:r>
      </w:hyperlink>
      <w:r w:rsidRPr="00622352">
        <w:rPr>
          <w:rFonts w:ascii="Arial" w:hAnsi="Arial" w:cs="Arial"/>
        </w:rPr>
        <w:t xml:space="preserve"> - </w:t>
      </w:r>
      <w:hyperlink w:anchor="Par4040" w:tooltip="ж) Героям Социалистического Труда, Героям Труда Российской Федерации и полным кавалерам ордена Трудовой Славы;" w:history="1">
        <w:r w:rsidRPr="00622352">
          <w:rPr>
            <w:rFonts w:ascii="Arial" w:hAnsi="Arial" w:cs="Arial"/>
            <w:color w:val="0000FF"/>
          </w:rPr>
          <w:t>"ж" пункта 3.1 главы 3</w:t>
        </w:r>
      </w:hyperlink>
      <w:r w:rsidRPr="00622352">
        <w:rPr>
          <w:rFonts w:ascii="Arial" w:hAnsi="Arial" w:cs="Arial"/>
        </w:rPr>
        <w:t xml:space="preserve"> настоящего подраздела). К числу документов, подтверждающих отсутствие возможности обеспечения родственниками помощи и ухода гражданину, относятся: документы о трудовой деятельности; документы, подтверждающие доходы за двенадцать последних календарных месяцев, предшествующих месяцу подачи заявления; документы, подтверждающие наличие расходных денежных обязательств, документы о состоянии здоровья, а также документы, предоставленные в подтверждение наличия обстоятельств, в силу которых отсутствует возможность со стороны родственников обеспечить помощь и уход гражданину.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При предоставлении документов, предусмотренных настоящим подпунктом, содержащих персональные данные </w:t>
      </w:r>
      <w:r w:rsidRPr="00622352">
        <w:rPr>
          <w:rFonts w:ascii="Arial" w:hAnsi="Arial" w:cs="Arial"/>
        </w:rPr>
        <w:lastRenderedPageBreak/>
        <w:t xml:space="preserve">физических лиц, не являющихся заявителями в соответствии с настоящим Порядком и </w:t>
      </w:r>
      <w:hyperlink r:id="rId7" w:history="1">
        <w:r w:rsidRPr="00622352">
          <w:rPr>
            <w:rFonts w:ascii="Arial" w:hAnsi="Arial" w:cs="Arial"/>
            <w:color w:val="0000FF"/>
          </w:rPr>
          <w:t>пунктом 3 статьи 2</w:t>
        </w:r>
      </w:hyperlink>
      <w:r w:rsidRPr="00622352">
        <w:rPr>
          <w:rFonts w:ascii="Arial" w:hAnsi="Arial" w:cs="Arial"/>
        </w:rPr>
        <w:t xml:space="preserve"> Федерального закона от 27.07.2010 N 210-ФЗ "Об организации предоставления государственных и муниципальных услуг", также представляется их согласие на обработку персональных данных;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д) документы, подтверждающие, что гражданин является пострадавшим в результате чрезвычайных ситуаций, вооруженных межнациональных (межэтнических) конфликтов (при наличии);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е) свидетельство о рождении, в случае выдачи данного документа компетентным органом иностранного государства, и его нотариально удостоверенный перевод на русский язык (для несовершеннолетних получателей социальных услуг, не достигших возраста 14 лет);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ж) документы, подтверждающие родственные связи гражданина и совместно зарегистрированных с ним членов его семьи, указанных в заявлении: документы, удостоверяющие личность, свидетельства о государственной регистрации актов гражданского состояния (за исключением граждан, указанных в </w:t>
      </w:r>
      <w:hyperlink w:anchor="Par4033" w:tooltip="а) инвалидам и участникам Великой Отечественной войны;" w:history="1">
        <w:r w:rsidRPr="00622352">
          <w:rPr>
            <w:rFonts w:ascii="Arial" w:hAnsi="Arial" w:cs="Arial"/>
            <w:color w:val="0000FF"/>
          </w:rPr>
          <w:t>подпунктах "а"</w:t>
        </w:r>
      </w:hyperlink>
      <w:r w:rsidRPr="00622352">
        <w:rPr>
          <w:rFonts w:ascii="Arial" w:hAnsi="Arial" w:cs="Arial"/>
        </w:rPr>
        <w:t xml:space="preserve"> - </w:t>
      </w:r>
      <w:hyperlink w:anchor="Par4040" w:tooltip="ж) Героям Социалистического Труда, Героям Труда Российской Федерации и полным кавалерам ордена Трудовой Славы;" w:history="1">
        <w:r w:rsidRPr="00622352">
          <w:rPr>
            <w:rFonts w:ascii="Arial" w:hAnsi="Arial" w:cs="Arial"/>
            <w:color w:val="0000FF"/>
          </w:rPr>
          <w:t>"ж" пункта 3.1 главы 3</w:t>
        </w:r>
      </w:hyperlink>
      <w:r w:rsidRPr="00622352">
        <w:rPr>
          <w:rFonts w:ascii="Arial" w:hAnsi="Arial" w:cs="Arial"/>
        </w:rPr>
        <w:t xml:space="preserve"> настоящего подраздела).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7" w:name="Par4018"/>
      <w:bookmarkEnd w:id="7"/>
      <w:r w:rsidRPr="00622352">
        <w:rPr>
          <w:rFonts w:ascii="Arial" w:hAnsi="Arial" w:cs="Arial"/>
        </w:rPr>
        <w:t>2.3. Документы, сведения из которых запрашиваются в рамках межведомственного взаимодействия, и которые гражданин или его законный представитель, представитель вправе представить по собственной инициативе: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а) свидетельство о рождении (для несовершеннолетних получателей социальных услуг, не достигших возраста 14 лет);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б) справка о наличии инвалидности с указанием группы инвалидности (при наличии инвалидности);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в) индивидуальная программа реабилитации или абилитации инвалида, ребенка-инвалида (при наличии инвалидности);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622352">
        <w:rPr>
          <w:rFonts w:ascii="Arial" w:hAnsi="Arial" w:cs="Arial"/>
        </w:rPr>
        <w:t xml:space="preserve">г) документ, подтверждающий принадлежность лица к категориям граждан, указанным в </w:t>
      </w:r>
      <w:hyperlink w:anchor="Par4033" w:tooltip="а) инвалидам и участникам Великой Отечественной войны;" w:history="1">
        <w:r w:rsidRPr="00622352">
          <w:rPr>
            <w:rFonts w:ascii="Arial" w:hAnsi="Arial" w:cs="Arial"/>
            <w:color w:val="0000FF"/>
          </w:rPr>
          <w:t>подпунктах "а"</w:t>
        </w:r>
      </w:hyperlink>
      <w:r w:rsidRPr="00622352">
        <w:rPr>
          <w:rFonts w:ascii="Arial" w:hAnsi="Arial" w:cs="Arial"/>
        </w:rPr>
        <w:t xml:space="preserve"> - </w:t>
      </w:r>
      <w:hyperlink w:anchor="Par4035" w:tooltip="в) лицам, награжденным знаком &quot;Жителю блокадного Ленинграда&quot; и лицам, награжденным знаком &quot;Житель осажденного Севастополя&quot;;" w:history="1">
        <w:r w:rsidRPr="00622352">
          <w:rPr>
            <w:rFonts w:ascii="Arial" w:hAnsi="Arial" w:cs="Arial"/>
            <w:color w:val="0000FF"/>
          </w:rPr>
          <w:t>"в"</w:t>
        </w:r>
      </w:hyperlink>
      <w:r w:rsidRPr="00622352">
        <w:rPr>
          <w:rFonts w:ascii="Arial" w:hAnsi="Arial" w:cs="Arial"/>
        </w:rPr>
        <w:t xml:space="preserve">, </w:t>
      </w:r>
      <w:hyperlink w:anchor="Par4039" w:tooltip="е) Героям Советского Союза, Героям Российской Федерации и полным кавалерам ордена Славы;" w:history="1">
        <w:r w:rsidRPr="00622352">
          <w:rPr>
            <w:rFonts w:ascii="Arial" w:hAnsi="Arial" w:cs="Arial"/>
            <w:color w:val="0000FF"/>
          </w:rPr>
          <w:t>"е"</w:t>
        </w:r>
      </w:hyperlink>
      <w:r w:rsidRPr="00622352">
        <w:rPr>
          <w:rFonts w:ascii="Arial" w:hAnsi="Arial" w:cs="Arial"/>
        </w:rPr>
        <w:t xml:space="preserve">, </w:t>
      </w:r>
      <w:hyperlink w:anchor="Par4040" w:tooltip="ж) Героям Социалистического Труда, Героям Труда Российской Федерации и полным кавалерам ордена Трудовой Славы;" w:history="1">
        <w:r w:rsidRPr="00622352">
          <w:rPr>
            <w:rFonts w:ascii="Arial" w:hAnsi="Arial" w:cs="Arial"/>
            <w:color w:val="0000FF"/>
          </w:rPr>
          <w:t>"ж" пункта 3.1 главы 3</w:t>
        </w:r>
      </w:hyperlink>
      <w:r w:rsidRPr="00622352">
        <w:rPr>
          <w:rFonts w:ascii="Arial" w:hAnsi="Arial" w:cs="Arial"/>
        </w:rPr>
        <w:t xml:space="preserve"> настоящего подраздела);</w:t>
      </w:r>
      <w:proofErr w:type="gramEnd"/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lastRenderedPageBreak/>
        <w:t xml:space="preserve">д) документы о доходах гражданина, членов его семьи, получаемых в виде пенсии и (или) иных выплат в органах, осуществляющих пенсионное обеспечение; мер социальной поддержки населения, получаемых в органах социальной защиты населения; пособий по безработице, получаемых в территориальных центрах занятости населения Тюменской области за 12 последних календарных месяцев, предшествующих месяцу подачи заявления (за исключением граждан, указанных в </w:t>
      </w:r>
      <w:hyperlink w:anchor="Par4033" w:tooltip="а) инвалидам и участникам Великой Отечественной войны;" w:history="1">
        <w:r w:rsidRPr="00622352">
          <w:rPr>
            <w:rFonts w:ascii="Arial" w:hAnsi="Arial" w:cs="Arial"/>
            <w:color w:val="0000FF"/>
          </w:rPr>
          <w:t>подпунктах "а"</w:t>
        </w:r>
      </w:hyperlink>
      <w:r w:rsidRPr="00622352">
        <w:rPr>
          <w:rFonts w:ascii="Arial" w:hAnsi="Arial" w:cs="Arial"/>
        </w:rPr>
        <w:t xml:space="preserve"> - </w:t>
      </w:r>
      <w:hyperlink w:anchor="Par4041" w:tooltip="з) получателям социальных услуг по технологиям &quot;Приемная семья для пожилых и инвалидов&quot;, &quot;Стационар на дому&quot;, &quot;Сопровождаемое проживание&quot;, &quot;Санаторий на дому&quot;;" w:history="1">
        <w:r w:rsidRPr="00622352">
          <w:rPr>
            <w:rFonts w:ascii="Arial" w:hAnsi="Arial" w:cs="Arial"/>
            <w:color w:val="0000FF"/>
          </w:rPr>
          <w:t>"з" пункта 3.1 главы 3</w:t>
        </w:r>
      </w:hyperlink>
      <w:r w:rsidRPr="00622352">
        <w:rPr>
          <w:rFonts w:ascii="Arial" w:hAnsi="Arial" w:cs="Arial"/>
        </w:rPr>
        <w:t xml:space="preserve"> настоящего подраздела);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е) документ, подтверждающий регистрацию в системе индивидуального (персонифицированного) учета;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ж)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з) распорядительный акт органа опеки и попечительства о назначении опекуна (в отношении лица, признанного в установленном законом порядке недееспособным, если такое лицо не способно подать личное заявление либо если функции опекуна исполняет орган опеки и попечительства), в случае если в интересах гражданина обращается его законный представитель;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и) сведения о регистрации по месту жительства (пребывания) членов семьи гражданина, совместно зарегистрированных с ним, указанных в заявлении (за исключением граждан, указанных в </w:t>
      </w:r>
      <w:hyperlink w:anchor="Par4033" w:tooltip="а) инвалидам и участникам Великой Отечественной войны;" w:history="1">
        <w:r w:rsidRPr="00622352">
          <w:rPr>
            <w:rFonts w:ascii="Arial" w:hAnsi="Arial" w:cs="Arial"/>
            <w:color w:val="0000FF"/>
          </w:rPr>
          <w:t>подпунктах "а"</w:t>
        </w:r>
      </w:hyperlink>
      <w:r w:rsidRPr="00622352">
        <w:rPr>
          <w:rFonts w:ascii="Arial" w:hAnsi="Arial" w:cs="Arial"/>
        </w:rPr>
        <w:t xml:space="preserve"> - </w:t>
      </w:r>
      <w:hyperlink w:anchor="Par4041" w:tooltip="з) получателям социальных услуг по технологиям &quot;Приемная семья для пожилых и инвалидов&quot;, &quot;Стационар на дому&quot;, &quot;Сопровождаемое проживание&quot;, &quot;Санаторий на дому&quot;;" w:history="1">
        <w:r w:rsidRPr="00622352">
          <w:rPr>
            <w:rFonts w:ascii="Arial" w:hAnsi="Arial" w:cs="Arial"/>
            <w:color w:val="0000FF"/>
          </w:rPr>
          <w:t>"з" пункта 3.1 главы 3</w:t>
        </w:r>
      </w:hyperlink>
      <w:r w:rsidRPr="00622352">
        <w:rPr>
          <w:rFonts w:ascii="Arial" w:hAnsi="Arial" w:cs="Arial"/>
        </w:rPr>
        <w:t xml:space="preserve"> настоящего подраздела).</w:t>
      </w:r>
    </w:p>
    <w:p w:rsidR="00622352" w:rsidRPr="00622352" w:rsidRDefault="00622352" w:rsidP="00622352">
      <w:pPr>
        <w:pStyle w:val="ConsPlusNormal"/>
        <w:jc w:val="both"/>
        <w:rPr>
          <w:rFonts w:ascii="Arial" w:hAnsi="Arial" w:cs="Arial"/>
        </w:rPr>
      </w:pPr>
    </w:p>
    <w:p w:rsidR="00622352" w:rsidRPr="00622352" w:rsidRDefault="00622352" w:rsidP="00622352">
      <w:pPr>
        <w:pStyle w:val="ConsPlusTitle"/>
        <w:jc w:val="center"/>
        <w:outlineLvl w:val="3"/>
      </w:pPr>
      <w:r w:rsidRPr="00622352">
        <w:t>Глава 3. ПРАВИЛА ПРЕДОСТАВЛЕНИЯ СОЦИАЛЬНЫХ УСЛУГ БЕСПЛАТНО</w:t>
      </w:r>
    </w:p>
    <w:p w:rsidR="00622352" w:rsidRPr="00622352" w:rsidRDefault="00622352" w:rsidP="00622352">
      <w:pPr>
        <w:pStyle w:val="ConsPlusTitle"/>
        <w:jc w:val="center"/>
      </w:pPr>
      <w:r w:rsidRPr="00622352">
        <w:t>ЛИБО ЗА ПЛАТУ ИЛИ ЧАСТИЧНУЮ ПЛАТУ</w:t>
      </w:r>
    </w:p>
    <w:p w:rsidR="00622352" w:rsidRPr="00622352" w:rsidRDefault="00622352" w:rsidP="00622352">
      <w:pPr>
        <w:pStyle w:val="ConsPlusNormal"/>
        <w:jc w:val="both"/>
        <w:rPr>
          <w:rFonts w:ascii="Arial" w:hAnsi="Arial" w:cs="Arial"/>
        </w:rPr>
      </w:pPr>
    </w:p>
    <w:p w:rsidR="00622352" w:rsidRPr="00622352" w:rsidRDefault="00622352" w:rsidP="00622352">
      <w:pPr>
        <w:pStyle w:val="ConsPlusNormal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3.1. </w:t>
      </w:r>
      <w:proofErr w:type="gramStart"/>
      <w:r w:rsidRPr="00622352">
        <w:rPr>
          <w:rFonts w:ascii="Arial" w:hAnsi="Arial" w:cs="Arial"/>
        </w:rPr>
        <w:t xml:space="preserve">Социальные услуги в форме социального обслуживания на дому, указанные в </w:t>
      </w:r>
      <w:hyperlink r:id="rId8" w:history="1">
        <w:r w:rsidRPr="00622352">
          <w:rPr>
            <w:rFonts w:ascii="Arial" w:hAnsi="Arial" w:cs="Arial"/>
            <w:color w:val="0000FF"/>
          </w:rPr>
          <w:t>Законе</w:t>
        </w:r>
      </w:hyperlink>
      <w:r w:rsidRPr="00622352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</w:t>
      </w:r>
      <w:proofErr w:type="spellStart"/>
      <w:r w:rsidRPr="00622352">
        <w:rPr>
          <w:rFonts w:ascii="Arial" w:hAnsi="Arial" w:cs="Arial"/>
        </w:rPr>
        <w:t>прилагающимися</w:t>
      </w:r>
      <w:proofErr w:type="spellEnd"/>
      <w:r w:rsidRPr="00622352">
        <w:rPr>
          <w:rFonts w:ascii="Arial" w:hAnsi="Arial" w:cs="Arial"/>
        </w:rPr>
        <w:t xml:space="preserve"> к настоящему подразделу </w:t>
      </w:r>
      <w:hyperlink w:anchor="Par4093" w:tooltip="СТАНДАРТЫ" w:history="1">
        <w:r w:rsidRPr="00622352">
          <w:rPr>
            <w:rFonts w:ascii="Arial" w:hAnsi="Arial" w:cs="Arial"/>
            <w:color w:val="0000FF"/>
          </w:rPr>
          <w:t>стандартами</w:t>
        </w:r>
      </w:hyperlink>
      <w:r w:rsidRPr="00622352">
        <w:rPr>
          <w:rFonts w:ascii="Arial" w:hAnsi="Arial" w:cs="Arial"/>
        </w:rPr>
        <w:t xml:space="preserve"> социальных услуг, предоставляются бесплатно следующим категориям граждан, признанным нуждающимися в социальном обслуживании:</w:t>
      </w:r>
      <w:proofErr w:type="gramEnd"/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8" w:name="Par4033"/>
      <w:bookmarkEnd w:id="8"/>
      <w:r w:rsidRPr="00622352">
        <w:rPr>
          <w:rFonts w:ascii="Arial" w:hAnsi="Arial" w:cs="Arial"/>
        </w:rPr>
        <w:t>а) инвалидам и участникам Великой Отечественной войны;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lastRenderedPageBreak/>
        <w:t>б)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9" w:name="Par4035"/>
      <w:bookmarkEnd w:id="9"/>
      <w:r w:rsidRPr="00622352">
        <w:rPr>
          <w:rFonts w:ascii="Arial" w:hAnsi="Arial" w:cs="Arial"/>
        </w:rPr>
        <w:t>в) лицам, награжденным знаком "Жителю блокадного Ленинграда" и лицам, награжденным знаком "Житель осажденного Севастополя";</w:t>
      </w:r>
    </w:p>
    <w:p w:rsidR="00622352" w:rsidRPr="00622352" w:rsidRDefault="00622352" w:rsidP="00622352">
      <w:pPr>
        <w:pStyle w:val="ConsPlusNormal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(в ред. </w:t>
      </w:r>
      <w:hyperlink r:id="rId9" w:history="1">
        <w:r w:rsidRPr="00622352">
          <w:rPr>
            <w:rFonts w:ascii="Arial" w:hAnsi="Arial" w:cs="Arial"/>
            <w:color w:val="0000FF"/>
          </w:rPr>
          <w:t>постановления</w:t>
        </w:r>
      </w:hyperlink>
      <w:r w:rsidRPr="00622352">
        <w:rPr>
          <w:rFonts w:ascii="Arial" w:hAnsi="Arial" w:cs="Arial"/>
        </w:rPr>
        <w:t xml:space="preserve"> Правительства Тюменской области от 22.09.2022 N 690-п)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г) несовершеннолетним;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0" w:name="Par4038"/>
      <w:bookmarkEnd w:id="10"/>
      <w:r w:rsidRPr="00622352">
        <w:rPr>
          <w:rFonts w:ascii="Arial" w:hAnsi="Arial" w:cs="Arial"/>
        </w:rPr>
        <w:t>д) лицам, пострадавшим в результате чрезвычайных ситуаций, вооруженных межнациональных (межэтнических) конфликтов;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1" w:name="Par4039"/>
      <w:bookmarkEnd w:id="11"/>
      <w:r w:rsidRPr="00622352">
        <w:rPr>
          <w:rFonts w:ascii="Arial" w:hAnsi="Arial" w:cs="Arial"/>
        </w:rPr>
        <w:t>е) Героям Советского Союза, Героям Российской Федерации и полным кавалерам ордена Славы;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2" w:name="Par4040"/>
      <w:bookmarkEnd w:id="12"/>
      <w:r w:rsidRPr="00622352">
        <w:rPr>
          <w:rFonts w:ascii="Arial" w:hAnsi="Arial" w:cs="Arial"/>
        </w:rPr>
        <w:t>ж) Героям Социалистического Труда, Героям Труда Российской Федерации и полным кавалерам ордена Трудовой Славы;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3" w:name="Par4041"/>
      <w:bookmarkEnd w:id="13"/>
      <w:r w:rsidRPr="00622352">
        <w:rPr>
          <w:rFonts w:ascii="Arial" w:hAnsi="Arial" w:cs="Arial"/>
        </w:rPr>
        <w:t>з) получателям социальных услуг по технологиям "Приемная семья для пожилых и инвалидов", "Стационар на дому", "Сопровождаемое проживание", "Санаторий на дому";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622352">
        <w:rPr>
          <w:rFonts w:ascii="Arial" w:hAnsi="Arial" w:cs="Arial"/>
        </w:rPr>
        <w:t>и) гражданам пожилого возраста (супружеским парам) и инвалидам, одиноким, а также имеющим родственников, которые не могут обеспечить им помощь и уход, если среднедушевой доход этого гражданина пожилого возраста или инвалида и его родственников составляет до 150 процентов от установленной по Тюменской области величины прожиточного минимума по соответствующей социально-демографической группе (для получателей социальных услуг, у которых право на получение социальных услуг</w:t>
      </w:r>
      <w:proofErr w:type="gramEnd"/>
      <w:r w:rsidRPr="00622352">
        <w:rPr>
          <w:rFonts w:ascii="Arial" w:hAnsi="Arial" w:cs="Arial"/>
        </w:rPr>
        <w:t xml:space="preserve"> возникло в соответствии с </w:t>
      </w:r>
      <w:hyperlink r:id="rId10" w:history="1">
        <w:r w:rsidRPr="00622352">
          <w:rPr>
            <w:rFonts w:ascii="Arial" w:hAnsi="Arial" w:cs="Arial"/>
            <w:color w:val="0000FF"/>
          </w:rPr>
          <w:t>постановлением</w:t>
        </w:r>
      </w:hyperlink>
      <w:r w:rsidRPr="00622352">
        <w:rPr>
          <w:rFonts w:ascii="Arial" w:hAnsi="Arial" w:cs="Arial"/>
        </w:rPr>
        <w:t xml:space="preserve"> Правительства Тюменской области от 02.03.2006 N 40-п "О социальном обслуживании населения в Тюменской области");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622352">
        <w:rPr>
          <w:rFonts w:ascii="Arial" w:hAnsi="Arial" w:cs="Arial"/>
        </w:rPr>
        <w:t xml:space="preserve">к) гражданам, указанным в </w:t>
      </w:r>
      <w:hyperlink w:anchor="Par3978" w:tooltip="1.1. Социальное обслуживание на дому в соответствии с настоящим подразделом предоставляется граждан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<w:r w:rsidRPr="00622352">
          <w:rPr>
            <w:rFonts w:ascii="Arial" w:hAnsi="Arial" w:cs="Arial"/>
            <w:color w:val="0000FF"/>
          </w:rPr>
          <w:t>пункте 1.1 главы 1</w:t>
        </w:r>
      </w:hyperlink>
      <w:r w:rsidRPr="00622352">
        <w:rPr>
          <w:rFonts w:ascii="Arial" w:hAnsi="Arial" w:cs="Arial"/>
        </w:rPr>
        <w:t xml:space="preserve"> настоящего подраздела, в случае если на дату обращения их среднедушевой доход составляет ниже предельной величины или равен предельной величине среднедушевого дохода для предоставления социальных услуг бесплатно, установленной </w:t>
      </w:r>
      <w:hyperlink r:id="rId11" w:history="1">
        <w:r w:rsidRPr="00622352">
          <w:rPr>
            <w:rFonts w:ascii="Arial" w:hAnsi="Arial" w:cs="Arial"/>
            <w:color w:val="0000FF"/>
          </w:rPr>
          <w:t>Законом</w:t>
        </w:r>
      </w:hyperlink>
      <w:r w:rsidRPr="00622352">
        <w:rPr>
          <w:rFonts w:ascii="Arial" w:hAnsi="Arial" w:cs="Arial"/>
        </w:rPr>
        <w:t xml:space="preserve"> Тюменской области от 07.11.2014 N 88 "Об </w:t>
      </w:r>
      <w:r w:rsidRPr="00622352">
        <w:rPr>
          <w:rFonts w:ascii="Arial" w:hAnsi="Arial" w:cs="Arial"/>
        </w:rPr>
        <w:lastRenderedPageBreak/>
        <w:t>установлении размера предельной величины среднедушевого дохода для предоставления социальных услуг бесплатно в Тюменской области".</w:t>
      </w:r>
      <w:proofErr w:type="gramEnd"/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3.2. Получателям социальных услуг социальные услуги, указанные в </w:t>
      </w:r>
      <w:hyperlink w:anchor="Par4227" w:tooltip="1.12." w:history="1">
        <w:r w:rsidRPr="00622352">
          <w:rPr>
            <w:rFonts w:ascii="Arial" w:hAnsi="Arial" w:cs="Arial"/>
            <w:color w:val="0000FF"/>
          </w:rPr>
          <w:t>подпунктах 1.12</w:t>
        </w:r>
      </w:hyperlink>
      <w:r w:rsidRPr="00622352">
        <w:rPr>
          <w:rFonts w:ascii="Arial" w:hAnsi="Arial" w:cs="Arial"/>
        </w:rPr>
        <w:t xml:space="preserve">, </w:t>
      </w:r>
      <w:hyperlink w:anchor="Par4241" w:tooltip="1.13" w:history="1">
        <w:r w:rsidRPr="00622352">
          <w:rPr>
            <w:rFonts w:ascii="Arial" w:hAnsi="Arial" w:cs="Arial"/>
            <w:color w:val="0000FF"/>
          </w:rPr>
          <w:t>1.13 пункта 1</w:t>
        </w:r>
      </w:hyperlink>
      <w:r w:rsidRPr="00622352">
        <w:rPr>
          <w:rFonts w:ascii="Arial" w:hAnsi="Arial" w:cs="Arial"/>
        </w:rPr>
        <w:t xml:space="preserve">, </w:t>
      </w:r>
      <w:hyperlink w:anchor="Par4410" w:tooltip="2.17." w:history="1">
        <w:r w:rsidRPr="00622352">
          <w:rPr>
            <w:rFonts w:ascii="Arial" w:hAnsi="Arial" w:cs="Arial"/>
            <w:color w:val="0000FF"/>
          </w:rPr>
          <w:t>подпунктах 2.17</w:t>
        </w:r>
      </w:hyperlink>
      <w:r w:rsidRPr="00622352">
        <w:rPr>
          <w:rFonts w:ascii="Arial" w:hAnsi="Arial" w:cs="Arial"/>
        </w:rPr>
        <w:t xml:space="preserve">, </w:t>
      </w:r>
      <w:hyperlink w:anchor="Par4424" w:tooltip="2.18" w:history="1">
        <w:r w:rsidRPr="00622352">
          <w:rPr>
            <w:rFonts w:ascii="Arial" w:hAnsi="Arial" w:cs="Arial"/>
            <w:color w:val="0000FF"/>
          </w:rPr>
          <w:t>2.18 пункта 2</w:t>
        </w:r>
      </w:hyperlink>
      <w:r w:rsidRPr="00622352">
        <w:rPr>
          <w:rFonts w:ascii="Arial" w:hAnsi="Arial" w:cs="Arial"/>
        </w:rPr>
        <w:t xml:space="preserve">, </w:t>
      </w:r>
      <w:hyperlink w:anchor="Par4522" w:tooltip="4. Социально-психологические услуги" w:history="1">
        <w:r w:rsidRPr="00622352">
          <w:rPr>
            <w:rFonts w:ascii="Arial" w:hAnsi="Arial" w:cs="Arial"/>
            <w:color w:val="0000FF"/>
          </w:rPr>
          <w:t>пункте 4</w:t>
        </w:r>
      </w:hyperlink>
      <w:r w:rsidRPr="00622352">
        <w:rPr>
          <w:rFonts w:ascii="Arial" w:hAnsi="Arial" w:cs="Arial"/>
        </w:rPr>
        <w:t xml:space="preserve">, </w:t>
      </w:r>
      <w:hyperlink w:anchor="Par4536" w:tooltip="5. Социально-педагогические услуги" w:history="1">
        <w:r w:rsidRPr="00622352">
          <w:rPr>
            <w:rFonts w:ascii="Arial" w:hAnsi="Arial" w:cs="Arial"/>
            <w:color w:val="0000FF"/>
          </w:rPr>
          <w:t>пункте 5</w:t>
        </w:r>
      </w:hyperlink>
      <w:r w:rsidRPr="00622352">
        <w:rPr>
          <w:rFonts w:ascii="Arial" w:hAnsi="Arial" w:cs="Arial"/>
        </w:rPr>
        <w:t xml:space="preserve">, </w:t>
      </w:r>
      <w:hyperlink w:anchor="Par4597" w:tooltip="8. Услуги в целях повышения коммуникативного потенциала получателей социальных услуг, имеющих ограничения жизнедеятельности," w:history="1">
        <w:r w:rsidRPr="00622352">
          <w:rPr>
            <w:rFonts w:ascii="Arial" w:hAnsi="Arial" w:cs="Arial"/>
            <w:color w:val="0000FF"/>
          </w:rPr>
          <w:t>пункте 8</w:t>
        </w:r>
      </w:hyperlink>
      <w:r w:rsidRPr="00622352">
        <w:rPr>
          <w:rFonts w:ascii="Arial" w:hAnsi="Arial" w:cs="Arial"/>
        </w:rPr>
        <w:t xml:space="preserve"> </w:t>
      </w:r>
      <w:proofErr w:type="spellStart"/>
      <w:r w:rsidRPr="00622352">
        <w:rPr>
          <w:rFonts w:ascii="Arial" w:hAnsi="Arial" w:cs="Arial"/>
        </w:rPr>
        <w:t>прилагающихся</w:t>
      </w:r>
      <w:proofErr w:type="spellEnd"/>
      <w:r w:rsidRPr="00622352">
        <w:rPr>
          <w:rFonts w:ascii="Arial" w:hAnsi="Arial" w:cs="Arial"/>
        </w:rPr>
        <w:t xml:space="preserve"> к настоящему подразделу стандартов социальных услуг, независимо от величины среднедушевого дохода этих граждан предоставляется бесплатно в объемах, определенных данными стандартами социальных услуг.</w:t>
      </w:r>
    </w:p>
    <w:p w:rsidR="00622352" w:rsidRPr="00622352" w:rsidRDefault="00622352" w:rsidP="00622352">
      <w:pPr>
        <w:pStyle w:val="ConsPlusNormal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(</w:t>
      </w:r>
      <w:proofErr w:type="gramStart"/>
      <w:r w:rsidRPr="00622352">
        <w:rPr>
          <w:rFonts w:ascii="Arial" w:hAnsi="Arial" w:cs="Arial"/>
        </w:rPr>
        <w:t>в</w:t>
      </w:r>
      <w:proofErr w:type="gramEnd"/>
      <w:r w:rsidRPr="00622352">
        <w:rPr>
          <w:rFonts w:ascii="Arial" w:hAnsi="Arial" w:cs="Arial"/>
        </w:rPr>
        <w:t xml:space="preserve"> ред. </w:t>
      </w:r>
      <w:hyperlink r:id="rId12" w:history="1">
        <w:r w:rsidRPr="00622352">
          <w:rPr>
            <w:rFonts w:ascii="Arial" w:hAnsi="Arial" w:cs="Arial"/>
            <w:color w:val="0000FF"/>
          </w:rPr>
          <w:t>постановления</w:t>
        </w:r>
      </w:hyperlink>
      <w:r w:rsidRPr="00622352">
        <w:rPr>
          <w:rFonts w:ascii="Arial" w:hAnsi="Arial" w:cs="Arial"/>
        </w:rPr>
        <w:t xml:space="preserve"> Правительства Тюменской области от 22.09.2022 N 690-п)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3.3. </w:t>
      </w:r>
      <w:proofErr w:type="gramStart"/>
      <w:r w:rsidRPr="00622352">
        <w:rPr>
          <w:rFonts w:ascii="Arial" w:hAnsi="Arial" w:cs="Arial"/>
        </w:rPr>
        <w:t xml:space="preserve">Для получателей социальных услуг, у которых право на получение социальных услуг возникло в соответствии с </w:t>
      </w:r>
      <w:hyperlink r:id="rId13" w:history="1">
        <w:r w:rsidRPr="00622352">
          <w:rPr>
            <w:rFonts w:ascii="Arial" w:hAnsi="Arial" w:cs="Arial"/>
            <w:color w:val="0000FF"/>
          </w:rPr>
          <w:t>постановлением</w:t>
        </w:r>
      </w:hyperlink>
      <w:r w:rsidRPr="00622352">
        <w:rPr>
          <w:rFonts w:ascii="Arial" w:hAnsi="Arial" w:cs="Arial"/>
        </w:rPr>
        <w:t xml:space="preserve"> Правительства Тюменской области от 02.03.2006 N 40-п "О социальном обслуживании населения в Тюменской области", вновь устанавливаемые размеры платы за предоставление социальных услуг на дому, указанных в </w:t>
      </w:r>
      <w:hyperlink r:id="rId14" w:history="1">
        <w:r w:rsidRPr="00622352">
          <w:rPr>
            <w:rFonts w:ascii="Arial" w:hAnsi="Arial" w:cs="Arial"/>
            <w:color w:val="0000FF"/>
          </w:rPr>
          <w:t>Законе</w:t>
        </w:r>
      </w:hyperlink>
      <w:r w:rsidRPr="00622352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в объемах, определенных</w:t>
      </w:r>
      <w:proofErr w:type="gramEnd"/>
      <w:r w:rsidRPr="00622352">
        <w:rPr>
          <w:rFonts w:ascii="Arial" w:hAnsi="Arial" w:cs="Arial"/>
        </w:rPr>
        <w:t xml:space="preserve"> </w:t>
      </w:r>
      <w:proofErr w:type="spellStart"/>
      <w:r w:rsidRPr="00622352">
        <w:rPr>
          <w:rFonts w:ascii="Arial" w:hAnsi="Arial" w:cs="Arial"/>
        </w:rPr>
        <w:t>прилагающимися</w:t>
      </w:r>
      <w:proofErr w:type="spellEnd"/>
      <w:r w:rsidRPr="00622352">
        <w:rPr>
          <w:rFonts w:ascii="Arial" w:hAnsi="Arial" w:cs="Arial"/>
        </w:rPr>
        <w:t xml:space="preserve"> к настоящему подразделу </w:t>
      </w:r>
      <w:hyperlink w:anchor="Par4093" w:tooltip="СТАНДАРТЫ" w:history="1">
        <w:r w:rsidRPr="00622352">
          <w:rPr>
            <w:rFonts w:ascii="Arial" w:hAnsi="Arial" w:cs="Arial"/>
            <w:color w:val="0000FF"/>
          </w:rPr>
          <w:t>стандартами</w:t>
        </w:r>
      </w:hyperlink>
      <w:r w:rsidRPr="00622352">
        <w:rPr>
          <w:rFonts w:ascii="Arial" w:hAnsi="Arial" w:cs="Arial"/>
        </w:rPr>
        <w:t xml:space="preserve"> социальных услуг, не могут быть выше размеров платы за предоставление этим лицам соответствующих социальных услуг, установленных по состоянию на 31 декабря 2014 года.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3.4. </w:t>
      </w:r>
      <w:proofErr w:type="gramStart"/>
      <w:r w:rsidRPr="00622352">
        <w:rPr>
          <w:rFonts w:ascii="Arial" w:hAnsi="Arial" w:cs="Arial"/>
        </w:rPr>
        <w:t xml:space="preserve">Социальные услуги в форме социального обслуживания на дому, указанные в </w:t>
      </w:r>
      <w:hyperlink r:id="rId15" w:history="1">
        <w:r w:rsidRPr="00622352">
          <w:rPr>
            <w:rFonts w:ascii="Arial" w:hAnsi="Arial" w:cs="Arial"/>
            <w:color w:val="0000FF"/>
          </w:rPr>
          <w:t>Законе</w:t>
        </w:r>
      </w:hyperlink>
      <w:r w:rsidRPr="00622352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</w:t>
      </w:r>
      <w:proofErr w:type="spellStart"/>
      <w:r w:rsidRPr="00622352">
        <w:rPr>
          <w:rFonts w:ascii="Arial" w:hAnsi="Arial" w:cs="Arial"/>
        </w:rPr>
        <w:t>прилагающимися</w:t>
      </w:r>
      <w:proofErr w:type="spellEnd"/>
      <w:r w:rsidRPr="00622352">
        <w:rPr>
          <w:rFonts w:ascii="Arial" w:hAnsi="Arial" w:cs="Arial"/>
        </w:rPr>
        <w:t xml:space="preserve"> к настоящему подразделу </w:t>
      </w:r>
      <w:hyperlink w:anchor="Par4093" w:tooltip="СТАНДАРТЫ" w:history="1">
        <w:r w:rsidRPr="00622352">
          <w:rPr>
            <w:rFonts w:ascii="Arial" w:hAnsi="Arial" w:cs="Arial"/>
            <w:color w:val="0000FF"/>
          </w:rPr>
          <w:t>стандартами</w:t>
        </w:r>
      </w:hyperlink>
      <w:r w:rsidRPr="00622352">
        <w:rPr>
          <w:rFonts w:ascii="Arial" w:hAnsi="Arial" w:cs="Arial"/>
        </w:rPr>
        <w:t xml:space="preserve"> социальных услуг, предоставляются получателям социальных услуг за частичную плату в размере 50 процентов установленных тарифов, если на день обращения среднедушевой доход этих граждан превышает предельную величину для</w:t>
      </w:r>
      <w:proofErr w:type="gramEnd"/>
      <w:r w:rsidRPr="00622352">
        <w:rPr>
          <w:rFonts w:ascii="Arial" w:hAnsi="Arial" w:cs="Arial"/>
        </w:rPr>
        <w:t xml:space="preserve"> предоставления социальных услуг бесплатно, установленную </w:t>
      </w:r>
      <w:hyperlink r:id="rId16" w:history="1">
        <w:r w:rsidRPr="00622352">
          <w:rPr>
            <w:rFonts w:ascii="Arial" w:hAnsi="Arial" w:cs="Arial"/>
            <w:color w:val="0000FF"/>
          </w:rPr>
          <w:t>Законом</w:t>
        </w:r>
      </w:hyperlink>
      <w:r w:rsidRPr="00622352">
        <w:rPr>
          <w:rFonts w:ascii="Arial" w:hAnsi="Arial" w:cs="Arial"/>
        </w:rPr>
        <w:t xml:space="preserve"> Тюменской области от 07.11.2014 N 88 "Об установлении размера предельной величины среднедушевого дохода для предоставления социальных услуг бесплатно в Тюменской области", не более чем на третью ее часть.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3.5. </w:t>
      </w:r>
      <w:proofErr w:type="gramStart"/>
      <w:r w:rsidRPr="00622352">
        <w:rPr>
          <w:rFonts w:ascii="Arial" w:hAnsi="Arial" w:cs="Arial"/>
        </w:rPr>
        <w:t xml:space="preserve">Социальные услуги в форме социального обслуживания на дому, указанные в </w:t>
      </w:r>
      <w:hyperlink r:id="rId17" w:history="1">
        <w:r w:rsidRPr="00622352">
          <w:rPr>
            <w:rFonts w:ascii="Arial" w:hAnsi="Arial" w:cs="Arial"/>
            <w:color w:val="0000FF"/>
          </w:rPr>
          <w:t>Законе</w:t>
        </w:r>
      </w:hyperlink>
      <w:r w:rsidRPr="00622352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</w:t>
      </w:r>
      <w:proofErr w:type="spellStart"/>
      <w:r w:rsidRPr="00622352">
        <w:rPr>
          <w:rFonts w:ascii="Arial" w:hAnsi="Arial" w:cs="Arial"/>
        </w:rPr>
        <w:t>прилагающимися</w:t>
      </w:r>
      <w:proofErr w:type="spellEnd"/>
      <w:r w:rsidRPr="00622352">
        <w:rPr>
          <w:rFonts w:ascii="Arial" w:hAnsi="Arial" w:cs="Arial"/>
        </w:rPr>
        <w:t xml:space="preserve"> к настоящему подразделу </w:t>
      </w:r>
      <w:hyperlink w:anchor="Par4093" w:tooltip="СТАНДАРТЫ" w:history="1">
        <w:r w:rsidRPr="00622352">
          <w:rPr>
            <w:rFonts w:ascii="Arial" w:hAnsi="Arial" w:cs="Arial"/>
            <w:color w:val="0000FF"/>
          </w:rPr>
          <w:t>стандартами</w:t>
        </w:r>
      </w:hyperlink>
      <w:r w:rsidRPr="00622352">
        <w:rPr>
          <w:rFonts w:ascii="Arial" w:hAnsi="Arial" w:cs="Arial"/>
        </w:rPr>
        <w:t xml:space="preserve"> социальных услуг, предоставляются получателям социальных услуг за плату, если на день обращения среднедушевой доход получателя социальных услуг превышает </w:t>
      </w:r>
      <w:r w:rsidRPr="00622352">
        <w:rPr>
          <w:rFonts w:ascii="Arial" w:hAnsi="Arial" w:cs="Arial"/>
        </w:rPr>
        <w:lastRenderedPageBreak/>
        <w:t>предельную величину среднедушевого дохода для предоставления социальных услуг бесплатно</w:t>
      </w:r>
      <w:proofErr w:type="gramEnd"/>
      <w:r w:rsidRPr="00622352">
        <w:rPr>
          <w:rFonts w:ascii="Arial" w:hAnsi="Arial" w:cs="Arial"/>
        </w:rPr>
        <w:t xml:space="preserve">, установленную </w:t>
      </w:r>
      <w:hyperlink r:id="rId18" w:history="1">
        <w:r w:rsidRPr="00622352">
          <w:rPr>
            <w:rFonts w:ascii="Arial" w:hAnsi="Arial" w:cs="Arial"/>
            <w:color w:val="0000FF"/>
          </w:rPr>
          <w:t>Законом</w:t>
        </w:r>
      </w:hyperlink>
      <w:r w:rsidRPr="00622352">
        <w:rPr>
          <w:rFonts w:ascii="Arial" w:hAnsi="Arial" w:cs="Arial"/>
        </w:rPr>
        <w:t xml:space="preserve"> Тюменской области от 07.11.2014 N 88 "Об установлении размера предельной величины среднедушевого дохода для предоставления социальных услуг бесплатно в Тюменской области", более чем на третью ее часть.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3.6. </w:t>
      </w:r>
      <w:proofErr w:type="gramStart"/>
      <w:r w:rsidRPr="00622352">
        <w:rPr>
          <w:rFonts w:ascii="Arial" w:hAnsi="Arial" w:cs="Arial"/>
        </w:rPr>
        <w:t xml:space="preserve">Размер ежемесячной платы за предоставление социальных услуг в форме социального обслуживания на дому, указанных в </w:t>
      </w:r>
      <w:hyperlink r:id="rId19" w:history="1">
        <w:r w:rsidRPr="00622352">
          <w:rPr>
            <w:rFonts w:ascii="Arial" w:hAnsi="Arial" w:cs="Arial"/>
            <w:color w:val="0000FF"/>
          </w:rPr>
          <w:t>Законе</w:t>
        </w:r>
      </w:hyperlink>
      <w:r w:rsidRPr="00622352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</w:t>
      </w:r>
      <w:proofErr w:type="spellStart"/>
      <w:r w:rsidRPr="00622352">
        <w:rPr>
          <w:rFonts w:ascii="Arial" w:hAnsi="Arial" w:cs="Arial"/>
        </w:rPr>
        <w:t>прилагающимися</w:t>
      </w:r>
      <w:proofErr w:type="spellEnd"/>
      <w:r w:rsidRPr="00622352">
        <w:rPr>
          <w:rFonts w:ascii="Arial" w:hAnsi="Arial" w:cs="Arial"/>
        </w:rPr>
        <w:t xml:space="preserve"> к настоящему подразделу </w:t>
      </w:r>
      <w:hyperlink w:anchor="Par4093" w:tooltip="СТАНДАРТЫ" w:history="1">
        <w:r w:rsidRPr="00622352">
          <w:rPr>
            <w:rFonts w:ascii="Arial" w:hAnsi="Arial" w:cs="Arial"/>
            <w:color w:val="0000FF"/>
          </w:rPr>
          <w:t>стандартами</w:t>
        </w:r>
      </w:hyperlink>
      <w:r w:rsidRPr="00622352">
        <w:rPr>
          <w:rFonts w:ascii="Arial" w:hAnsi="Arial" w:cs="Arial"/>
        </w:rPr>
        <w:t xml:space="preserve"> социальных услуг, рассчитывается на основе тарифов на социальные услуги, но не может превышать 50 процентов разницы между величиной среднедушевого дохода получателя социальной</w:t>
      </w:r>
      <w:proofErr w:type="gramEnd"/>
      <w:r w:rsidRPr="00622352">
        <w:rPr>
          <w:rFonts w:ascii="Arial" w:hAnsi="Arial" w:cs="Arial"/>
        </w:rPr>
        <w:t xml:space="preserve"> услуги и предельной величиной среднедушевого дохода для предоставления социальных услуг бесплатно, </w:t>
      </w:r>
      <w:proofErr w:type="gramStart"/>
      <w:r w:rsidRPr="00622352">
        <w:rPr>
          <w:rFonts w:ascii="Arial" w:hAnsi="Arial" w:cs="Arial"/>
        </w:rPr>
        <w:t>установленную</w:t>
      </w:r>
      <w:proofErr w:type="gramEnd"/>
      <w:r w:rsidRPr="00622352">
        <w:rPr>
          <w:rFonts w:ascii="Arial" w:hAnsi="Arial" w:cs="Arial"/>
        </w:rPr>
        <w:t xml:space="preserve"> </w:t>
      </w:r>
      <w:hyperlink r:id="rId20" w:history="1">
        <w:r w:rsidRPr="00622352">
          <w:rPr>
            <w:rFonts w:ascii="Arial" w:hAnsi="Arial" w:cs="Arial"/>
            <w:color w:val="0000FF"/>
          </w:rPr>
          <w:t>Законом</w:t>
        </w:r>
      </w:hyperlink>
      <w:r w:rsidRPr="00622352">
        <w:rPr>
          <w:rFonts w:ascii="Arial" w:hAnsi="Arial" w:cs="Arial"/>
        </w:rPr>
        <w:t xml:space="preserve"> Тюменской области от 07.11.2014 N 88 "Об установлении размера предельной величины среднедушевого дохода для предоставления социальных услуг бесплатно в Тюменской области".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3.7. </w:t>
      </w:r>
      <w:proofErr w:type="gramStart"/>
      <w:r w:rsidRPr="00622352">
        <w:rPr>
          <w:rFonts w:ascii="Arial" w:hAnsi="Arial" w:cs="Arial"/>
        </w:rPr>
        <w:t xml:space="preserve">Социальные услуги, оказанные сверх объемов, определенных стандартами социальных услуг, а также дополнительные социальные услуги, не входящие в перечень социальных услуг, утвержденный </w:t>
      </w:r>
      <w:hyperlink r:id="rId21" w:history="1">
        <w:r w:rsidRPr="00622352">
          <w:rPr>
            <w:rFonts w:ascii="Arial" w:hAnsi="Arial" w:cs="Arial"/>
            <w:color w:val="0000FF"/>
          </w:rPr>
          <w:t>Законом</w:t>
        </w:r>
      </w:hyperlink>
      <w:r w:rsidRPr="00622352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предоставляются на условиях оплаты в размере 100 процентов установленных тарифов в соответствии с договором о предоставлении социальных услуг.</w:t>
      </w:r>
      <w:proofErr w:type="gramEnd"/>
    </w:p>
    <w:p w:rsidR="00622352" w:rsidRPr="00622352" w:rsidRDefault="00622352" w:rsidP="00622352">
      <w:pPr>
        <w:pStyle w:val="ConsPlusNormal"/>
        <w:jc w:val="both"/>
        <w:rPr>
          <w:rFonts w:ascii="Arial" w:hAnsi="Arial" w:cs="Arial"/>
        </w:rPr>
      </w:pPr>
    </w:p>
    <w:p w:rsidR="00622352" w:rsidRPr="00622352" w:rsidRDefault="00622352" w:rsidP="00622352">
      <w:pPr>
        <w:pStyle w:val="ConsPlusTitle"/>
        <w:jc w:val="center"/>
        <w:outlineLvl w:val="3"/>
      </w:pPr>
      <w:r w:rsidRPr="00622352">
        <w:t>Глава 4. ПОРЯДОК ПРЕДОСТАВЛЕНИЯ СОЦИАЛЬНЫХ УСЛУГ В ФОРМЕ</w:t>
      </w:r>
    </w:p>
    <w:p w:rsidR="00622352" w:rsidRPr="00622352" w:rsidRDefault="00622352" w:rsidP="00622352">
      <w:pPr>
        <w:pStyle w:val="ConsPlusTitle"/>
        <w:jc w:val="center"/>
      </w:pPr>
      <w:r w:rsidRPr="00622352">
        <w:t>СОЦИАЛЬНОГО ОБСЛУЖИВАНИЯ НА ДОМУ</w:t>
      </w:r>
    </w:p>
    <w:p w:rsidR="00622352" w:rsidRPr="00622352" w:rsidRDefault="00622352" w:rsidP="00622352">
      <w:pPr>
        <w:pStyle w:val="ConsPlusNormal"/>
        <w:jc w:val="both"/>
        <w:rPr>
          <w:rFonts w:ascii="Arial" w:hAnsi="Arial" w:cs="Arial"/>
        </w:rPr>
      </w:pPr>
    </w:p>
    <w:p w:rsidR="00622352" w:rsidRPr="00622352" w:rsidRDefault="00622352" w:rsidP="00622352">
      <w:pPr>
        <w:pStyle w:val="ConsPlusNormal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4.1. Социальные услуги в форме социального обслуживания на дому предоставляются гражданам, указанным в </w:t>
      </w:r>
      <w:hyperlink w:anchor="Par3978" w:tooltip="1.1. Социальное обслуживание на дому в соответствии с настоящим подразделом предоставляется граждан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<w:r w:rsidRPr="00622352">
          <w:rPr>
            <w:rFonts w:ascii="Arial" w:hAnsi="Arial" w:cs="Arial"/>
            <w:color w:val="0000FF"/>
          </w:rPr>
          <w:t>пункте 1.1 главы 1</w:t>
        </w:r>
      </w:hyperlink>
      <w:r w:rsidRPr="00622352">
        <w:rPr>
          <w:rFonts w:ascii="Arial" w:hAnsi="Arial" w:cs="Arial"/>
        </w:rPr>
        <w:t xml:space="preserve"> настоящего подраздела, при отсутствии медицинских противопоказаний, указанных в </w:t>
      </w:r>
      <w:hyperlink w:anchor="Par4056" w:tooltip="4.2. Медицинскими противопоказаниями к предоставлению социальных услуг в форме социального обслуживания на дому в соответствии с настоящим подразделом являются:" w:history="1">
        <w:r w:rsidRPr="00622352">
          <w:rPr>
            <w:rFonts w:ascii="Arial" w:hAnsi="Arial" w:cs="Arial"/>
            <w:color w:val="0000FF"/>
          </w:rPr>
          <w:t>пункте 4.2</w:t>
        </w:r>
      </w:hyperlink>
      <w:r w:rsidRPr="00622352">
        <w:rPr>
          <w:rFonts w:ascii="Arial" w:hAnsi="Arial" w:cs="Arial"/>
        </w:rPr>
        <w:t xml:space="preserve"> настоящей главы.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4" w:name="Par4056"/>
      <w:bookmarkEnd w:id="14"/>
      <w:r w:rsidRPr="00622352">
        <w:rPr>
          <w:rFonts w:ascii="Arial" w:hAnsi="Arial" w:cs="Arial"/>
        </w:rPr>
        <w:t xml:space="preserve">4.2. Медицинскими противопоказаниями </w:t>
      </w:r>
      <w:proofErr w:type="gramStart"/>
      <w:r w:rsidRPr="00622352">
        <w:rPr>
          <w:rFonts w:ascii="Arial" w:hAnsi="Arial" w:cs="Arial"/>
        </w:rPr>
        <w:t>к предоставлению социальных услуг в форме социального обслуживания на дому в соответствии с настоящим подразделом</w:t>
      </w:r>
      <w:proofErr w:type="gramEnd"/>
      <w:r w:rsidRPr="00622352">
        <w:rPr>
          <w:rFonts w:ascii="Arial" w:hAnsi="Arial" w:cs="Arial"/>
        </w:rPr>
        <w:t xml:space="preserve"> являются: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а) острые инфекционные заболевания либо хронические инфекционные заболевания в стадии обострения, тяжелого </w:t>
      </w:r>
      <w:r w:rsidRPr="00622352">
        <w:rPr>
          <w:rFonts w:ascii="Arial" w:hAnsi="Arial" w:cs="Arial"/>
        </w:rPr>
        <w:lastRenderedPageBreak/>
        <w:t>течения и (или) заразные для окружающих, а также лихорадки, сыпи неясной этиологии;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б) туберкулез любых органов и систем с </w:t>
      </w:r>
      <w:proofErr w:type="spellStart"/>
      <w:r w:rsidRPr="00622352">
        <w:rPr>
          <w:rFonts w:ascii="Arial" w:hAnsi="Arial" w:cs="Arial"/>
        </w:rPr>
        <w:t>бактериовыделением</w:t>
      </w:r>
      <w:proofErr w:type="spellEnd"/>
      <w:r w:rsidRPr="00622352">
        <w:rPr>
          <w:rFonts w:ascii="Arial" w:hAnsi="Arial" w:cs="Arial"/>
        </w:rPr>
        <w:t>, подтвержденным методом посева;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в) тяжелые хронические заболевания кожи с множественными высыпаниями и обильным отделяемым;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г)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 w:rsidRPr="00622352">
        <w:rPr>
          <w:rFonts w:ascii="Arial" w:hAnsi="Arial" w:cs="Arial"/>
        </w:rPr>
        <w:t>психоактивных</w:t>
      </w:r>
      <w:proofErr w:type="spellEnd"/>
      <w:r w:rsidRPr="00622352">
        <w:rPr>
          <w:rFonts w:ascii="Arial" w:hAnsi="Arial" w:cs="Arial"/>
        </w:rPr>
        <w:t xml:space="preserve"> веществ;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д) хронический алкоголизм, наркотическая зависимость;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е) эпилепсия с частыми припадками;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ж) злокачественные новообразования, сопровождающиеся обильными выделениями;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з) все заболевания, требующие стационарного лечения, постоянного круглосуточного ухода, хронические заболевания в стадии декомпенсации (обострения).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4.3.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документов, указанных в </w:t>
      </w:r>
      <w:hyperlink w:anchor="Par4007" w:tooltip="2.1. Заявление о предоставлении социальных услуг в соответствии с настоящим подразделом подается гражданином или его законным представителем, представителем в порядке, установленном пунктом 1.1 главы 1 раздела 1 настоящего Порядка." w:history="1">
        <w:r w:rsidRPr="00622352">
          <w:rPr>
            <w:rFonts w:ascii="Arial" w:hAnsi="Arial" w:cs="Arial"/>
            <w:color w:val="0000FF"/>
          </w:rPr>
          <w:t>пунктах 2.1</w:t>
        </w:r>
      </w:hyperlink>
      <w:r w:rsidRPr="00622352">
        <w:rPr>
          <w:rFonts w:ascii="Arial" w:hAnsi="Arial" w:cs="Arial"/>
        </w:rPr>
        <w:t xml:space="preserve"> и </w:t>
      </w:r>
      <w:hyperlink w:anchor="Par4008" w:tooltip="2.2. К заявлению о предоставлении социальных услуг в соответствии с настоящим подразделом в обязательном порядке прилагаются следующие документы:" w:history="1">
        <w:r w:rsidRPr="00622352">
          <w:rPr>
            <w:rFonts w:ascii="Arial" w:hAnsi="Arial" w:cs="Arial"/>
            <w:color w:val="0000FF"/>
          </w:rPr>
          <w:t>2.2 главы 2</w:t>
        </w:r>
      </w:hyperlink>
      <w:r w:rsidRPr="00622352">
        <w:rPr>
          <w:rFonts w:ascii="Arial" w:hAnsi="Arial" w:cs="Arial"/>
        </w:rPr>
        <w:t xml:space="preserve"> настоящего подраздела.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4.4. При обращении к поставщику социальных услуг в соответствии с </w:t>
      </w:r>
      <w:hyperlink w:anchor="Par125" w:tooltip="2.4. Для предоставления социальных услуг в форме социального обслуживания на дому, в полустационарной форме, в стационарной форме гражданин, признанный нуждающимся в социальном обслуживании, или его законный представитель, представитель обращается к поставщику социальных услуг, включенному в реестр поставщиков социальных услуг Тюменской области, предоставляющему социальные услуги в соответствующей форме социального обслуживания (по выбору), с заявлением о предоставлении социальных услуг по форме, утвержд..." w:history="1">
        <w:r w:rsidRPr="00622352">
          <w:rPr>
            <w:rFonts w:ascii="Arial" w:hAnsi="Arial" w:cs="Arial"/>
            <w:color w:val="0000FF"/>
          </w:rPr>
          <w:t>пунктом 2.4 главы 2 раздела 1</w:t>
        </w:r>
      </w:hyperlink>
      <w:r w:rsidRPr="00622352">
        <w:rPr>
          <w:rFonts w:ascii="Arial" w:hAnsi="Arial" w:cs="Arial"/>
        </w:rPr>
        <w:t xml:space="preserve"> настоящего Порядка гражданин, его законный представитель представляет следующие документы: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а) индивидуальную программу предоставления социальных услуг;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б) паспорт или иной документ, удостоверяющий личность гражданина, или свидетельство о рождении несовершеннолетнего, не достигшего возраста 14 лет (для лиц, пострадавших в результате чрезвычайных ситуаций, вооруженных межнациональных (межэтнических) конфликтов, при наличии);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lastRenderedPageBreak/>
        <w:t>в) паспорт или иной документ, удостоверяющий личность законного представителя гражданина, в случае если в интересах гражданина обращается его законный представитель;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622352">
        <w:rPr>
          <w:rFonts w:ascii="Arial" w:hAnsi="Arial" w:cs="Arial"/>
        </w:rPr>
        <w:t xml:space="preserve">г) заключение медицинской организации о состоянии здоровья гражданина и о наличии (отсутствии) медицинских противопоказаний к социальному обслуживанию на дому (при признании гражданина нуждающимся в социальном обслуживании в соответствии с </w:t>
      </w:r>
      <w:hyperlink w:anchor="Par3992" w:tooltip="1.7. В случае нуждаемости гражданина в предоставлении социальных услуг в соответствии с настоящим подразделом в связи с наличием обстоятельств, которые ухудшают или могут ухудшить условия жизнедеятельности, незамедлительно, но не позднее 1 рабочего дня,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 срок не более одного месяца в день подачи заявления (без учета предоставления полного пакета..." w:history="1">
        <w:r w:rsidRPr="00622352">
          <w:rPr>
            <w:rFonts w:ascii="Arial" w:hAnsi="Arial" w:cs="Arial"/>
            <w:color w:val="0000FF"/>
          </w:rPr>
          <w:t>пунктом 1.7 главы 1</w:t>
        </w:r>
      </w:hyperlink>
      <w:r w:rsidRPr="00622352">
        <w:rPr>
          <w:rFonts w:ascii="Arial" w:hAnsi="Arial" w:cs="Arial"/>
        </w:rPr>
        <w:t xml:space="preserve"> настоящего подраздела - при наличии);</w:t>
      </w:r>
      <w:proofErr w:type="gramEnd"/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д) справку о наличии инвалидности с указанием группы инвалидности (при наличии);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е) индивидуальную программу реабилитации или абилитации инвалида, ребенка-инвалида (при наличии);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ж) документ, подтверждающий принадлежность лица к категориям граждан, указанным в </w:t>
      </w:r>
      <w:hyperlink w:anchor="Par4018" w:tooltip="2.3. Документы, сведения из которых запрашиваются в рамках межведомственного взаимодействия, и которые гражданин или его законный представитель, представитель вправе представить по собственной инициативе:" w:history="1">
        <w:r w:rsidRPr="00622352">
          <w:rPr>
            <w:rFonts w:ascii="Arial" w:hAnsi="Arial" w:cs="Arial"/>
            <w:color w:val="0000FF"/>
          </w:rPr>
          <w:t>пункте 2.3 главы 2 раздела 1</w:t>
        </w:r>
      </w:hyperlink>
      <w:r w:rsidRPr="00622352">
        <w:rPr>
          <w:rFonts w:ascii="Arial" w:hAnsi="Arial" w:cs="Arial"/>
        </w:rPr>
        <w:t xml:space="preserve">, в </w:t>
      </w:r>
      <w:hyperlink w:anchor="Par4033" w:tooltip="а) инвалидам и участникам Великой Отечественной войны;" w:history="1">
        <w:r w:rsidRPr="00622352">
          <w:rPr>
            <w:rFonts w:ascii="Arial" w:hAnsi="Arial" w:cs="Arial"/>
            <w:color w:val="0000FF"/>
          </w:rPr>
          <w:t>подпунктах "а"</w:t>
        </w:r>
      </w:hyperlink>
      <w:r w:rsidRPr="00622352">
        <w:rPr>
          <w:rFonts w:ascii="Arial" w:hAnsi="Arial" w:cs="Arial"/>
        </w:rPr>
        <w:t xml:space="preserve"> - </w:t>
      </w:r>
      <w:hyperlink w:anchor="Par4035" w:tooltip="в) лицам, награжденным знаком &quot;Жителю блокадного Ленинграда&quot; и лицам, награжденным знаком &quot;Житель осажденного Севастополя&quot;;" w:history="1">
        <w:r w:rsidRPr="00622352">
          <w:rPr>
            <w:rFonts w:ascii="Arial" w:hAnsi="Arial" w:cs="Arial"/>
            <w:color w:val="0000FF"/>
          </w:rPr>
          <w:t>"в"</w:t>
        </w:r>
      </w:hyperlink>
      <w:r w:rsidRPr="00622352">
        <w:rPr>
          <w:rFonts w:ascii="Arial" w:hAnsi="Arial" w:cs="Arial"/>
        </w:rPr>
        <w:t xml:space="preserve">, </w:t>
      </w:r>
      <w:hyperlink w:anchor="Par4038" w:tooltip="д) лицам, пострадавшим в результате чрезвычайных ситуаций, вооруженных межнациональных (межэтнических) конфликтов;" w:history="1">
        <w:r w:rsidRPr="00622352">
          <w:rPr>
            <w:rFonts w:ascii="Arial" w:hAnsi="Arial" w:cs="Arial"/>
            <w:color w:val="0000FF"/>
          </w:rPr>
          <w:t>"д"</w:t>
        </w:r>
      </w:hyperlink>
      <w:r w:rsidRPr="00622352">
        <w:rPr>
          <w:rFonts w:ascii="Arial" w:hAnsi="Arial" w:cs="Arial"/>
        </w:rPr>
        <w:t xml:space="preserve"> - </w:t>
      </w:r>
      <w:hyperlink w:anchor="Par4040" w:tooltip="ж) Героям Социалистического Труда, Героям Труда Российской Федерации и полным кавалерам ордена Трудовой Славы;" w:history="1">
        <w:r w:rsidRPr="00622352">
          <w:rPr>
            <w:rFonts w:ascii="Arial" w:hAnsi="Arial" w:cs="Arial"/>
            <w:color w:val="0000FF"/>
          </w:rPr>
          <w:t>"ж" пункта 3.1 главы 3</w:t>
        </w:r>
      </w:hyperlink>
      <w:r w:rsidRPr="00622352">
        <w:rPr>
          <w:rFonts w:ascii="Arial" w:hAnsi="Arial" w:cs="Arial"/>
        </w:rPr>
        <w:t xml:space="preserve"> настоящего подраздела (при наличии);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з) документы, подтверждающие доходы гражданина, членов его семьи за 12 последних календарных месяцев, предшествующих месяцу подачи заявления (за исключением граждан, указанных в </w:t>
      </w:r>
      <w:hyperlink w:anchor="Par4033" w:tooltip="а) инвалидам и участникам Великой Отечественной войны;" w:history="1">
        <w:r w:rsidRPr="00622352">
          <w:rPr>
            <w:rFonts w:ascii="Arial" w:hAnsi="Arial" w:cs="Arial"/>
            <w:color w:val="0000FF"/>
          </w:rPr>
          <w:t>подпунктах "а"</w:t>
        </w:r>
      </w:hyperlink>
      <w:r w:rsidRPr="00622352">
        <w:rPr>
          <w:rFonts w:ascii="Arial" w:hAnsi="Arial" w:cs="Arial"/>
        </w:rPr>
        <w:t xml:space="preserve"> - </w:t>
      </w:r>
      <w:hyperlink w:anchor="Par4041" w:tooltip="з) получателям социальных услуг по технологиям &quot;Приемная семья для пожилых и инвалидов&quot;, &quot;Стационар на дому&quot;, &quot;Сопровождаемое проживание&quot;, &quot;Санаторий на дому&quot;;" w:history="1">
        <w:r w:rsidRPr="00622352">
          <w:rPr>
            <w:rFonts w:ascii="Arial" w:hAnsi="Arial" w:cs="Arial"/>
            <w:color w:val="0000FF"/>
          </w:rPr>
          <w:t>"з" пункта 3.1 главы 3</w:t>
        </w:r>
      </w:hyperlink>
      <w:r w:rsidRPr="00622352">
        <w:rPr>
          <w:rFonts w:ascii="Arial" w:hAnsi="Arial" w:cs="Arial"/>
        </w:rPr>
        <w:t xml:space="preserve"> настоящего подраздела);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и) сертификат на оказание социальных услуг в форме социального обслуживания на дому (при наличии);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к)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л) распорядительный акт органа опеки и попечительства о назначении опекуна (в отношении лица, признанного в установленном законом порядке недееспособным, если такое лицо не способно подать личное заявление либо если функции опекуна исполняет орган опеки и попечительства), в случае если в интересах гражданина обращается его законный представитель.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 xml:space="preserve">4.5. Срок предоставления социальных услуг в форме социального обслуживания на дому для граждан, указанных в </w:t>
      </w:r>
      <w:hyperlink w:anchor="Par3978" w:tooltip="1.1. Социальное обслуживание на дому в соответствии с настоящим подразделом предоставляется граждан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<w:r w:rsidRPr="00622352">
          <w:rPr>
            <w:rFonts w:ascii="Arial" w:hAnsi="Arial" w:cs="Arial"/>
            <w:color w:val="0000FF"/>
          </w:rPr>
          <w:t>пункте 1.1</w:t>
        </w:r>
      </w:hyperlink>
      <w:r w:rsidRPr="00622352">
        <w:rPr>
          <w:rFonts w:ascii="Arial" w:hAnsi="Arial" w:cs="Arial"/>
        </w:rPr>
        <w:t xml:space="preserve"> настоящего подраздела, может быть продлен, но не более чем на три года.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Для продления срока предоставления социальных услуг поставщик социальных услуг не менее чем за десять рабочих дней до окончания срока действия индивидуальной программы предоставления социальных услуг, направляет в Управление заявление гражданина либо законного представителя, представителя о продлении срока предоставления социальных услуг (по форме, утвержденной Департаментом). Специалист Управления регистрирует заявление о продлении срока предоставления социальных услуг.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К заявлению о продлении срока предоставления социальных услуг поставщик социальных услуг в обязательном порядке прилагает следующие документы: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622352">
        <w:rPr>
          <w:rFonts w:ascii="Arial" w:hAnsi="Arial" w:cs="Arial"/>
        </w:rPr>
        <w:t xml:space="preserve">а) документы, подтверждающие отсутствие возможности обеспечения родственниками, указанными в </w:t>
      </w:r>
      <w:hyperlink w:anchor="Par3984" w:tooltip="1.4. В числе родственников, которые обязаны в соответствии с законодательством Российской Федерации обеспечить помощь и уход гражданам, нуждающимся в помощи и уходе, в целях настоящего подраздела учитываются: супруг, совершеннолетние дети и родители, усыновители и совершеннолетние усыновленные, опекуны и попечители." w:history="1">
        <w:r w:rsidRPr="00622352">
          <w:rPr>
            <w:rFonts w:ascii="Arial" w:hAnsi="Arial" w:cs="Arial"/>
            <w:color w:val="0000FF"/>
          </w:rPr>
          <w:t>пункте 1.4 главы 1</w:t>
        </w:r>
      </w:hyperlink>
      <w:r w:rsidRPr="00622352">
        <w:rPr>
          <w:rFonts w:ascii="Arial" w:hAnsi="Arial" w:cs="Arial"/>
        </w:rPr>
        <w:t xml:space="preserve"> настоящего подраздела, помощи и ухода гражданину (за исключением граждан, указанных в </w:t>
      </w:r>
      <w:hyperlink w:anchor="Par4033" w:tooltip="а) инвалидам и участникам Великой Отечественной войны;" w:history="1">
        <w:r w:rsidRPr="00622352">
          <w:rPr>
            <w:rFonts w:ascii="Arial" w:hAnsi="Arial" w:cs="Arial"/>
            <w:color w:val="0000FF"/>
          </w:rPr>
          <w:t>подпунктах "а"</w:t>
        </w:r>
      </w:hyperlink>
      <w:r w:rsidRPr="00622352">
        <w:rPr>
          <w:rFonts w:ascii="Arial" w:hAnsi="Arial" w:cs="Arial"/>
        </w:rPr>
        <w:t xml:space="preserve"> - </w:t>
      </w:r>
      <w:hyperlink w:anchor="Par4040" w:tooltip="ж) Героям Социалистического Труда, Героям Труда Российской Федерации и полным кавалерам ордена Трудовой Славы;" w:history="1">
        <w:r w:rsidRPr="00622352">
          <w:rPr>
            <w:rFonts w:ascii="Arial" w:hAnsi="Arial" w:cs="Arial"/>
            <w:color w:val="0000FF"/>
          </w:rPr>
          <w:t>"ж" пункта 3.1 главы 3</w:t>
        </w:r>
      </w:hyperlink>
      <w:r w:rsidRPr="00622352">
        <w:rPr>
          <w:rFonts w:ascii="Arial" w:hAnsi="Arial" w:cs="Arial"/>
        </w:rPr>
        <w:t xml:space="preserve"> настоящего подраздела), предоставленные гражданином, законным представителем, представителем и (или) полученные или выявленные самостоятельно поставщиком социальных услуг в ходе предоставления социального обслуживания сведения о родственниках, которые обязаны в соответствии с</w:t>
      </w:r>
      <w:proofErr w:type="gramEnd"/>
      <w:r w:rsidRPr="00622352">
        <w:rPr>
          <w:rFonts w:ascii="Arial" w:hAnsi="Arial" w:cs="Arial"/>
        </w:rPr>
        <w:t xml:space="preserve"> законодательством Российской Федерации обеспечить помощь и уход. </w:t>
      </w:r>
      <w:proofErr w:type="gramStart"/>
      <w:r w:rsidRPr="00622352">
        <w:rPr>
          <w:rFonts w:ascii="Arial" w:hAnsi="Arial" w:cs="Arial"/>
        </w:rPr>
        <w:t xml:space="preserve">Перечень документов определен в </w:t>
      </w:r>
      <w:hyperlink w:anchor="Par4013" w:tooltip="г) документы, подтверждающие отсутствие возможности обеспечения родственниками, указанными в пункте 1.4 главы 1 настоящего подраздела, помощи и ухода гражданину (за исключением граждан, указанных в подпунктах &quot;а&quot; - &quot;ж&quot; пункта 3.1 главы 3 настоящего подраздела). К числу документов, подтверждающих отсутствие возможности обеспечения родственниками помощи и ухода гражданину, относятся: документы о трудовой деятельности; документы, подтверждающие доходы за двенадцать последних календарных месяцев, предшествую..." w:history="1">
        <w:r w:rsidRPr="00622352">
          <w:rPr>
            <w:rFonts w:ascii="Arial" w:hAnsi="Arial" w:cs="Arial"/>
            <w:color w:val="0000FF"/>
          </w:rPr>
          <w:t>подпункте "г" пункта 2.2 главы 2</w:t>
        </w:r>
      </w:hyperlink>
      <w:r w:rsidRPr="00622352">
        <w:rPr>
          <w:rFonts w:ascii="Arial" w:hAnsi="Arial" w:cs="Arial"/>
        </w:rPr>
        <w:t xml:space="preserve"> настоящего подраздела;</w:t>
      </w:r>
      <w:proofErr w:type="gramEnd"/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б) информацию о проведенной с гражданином работе по реализации индивидуальной программы предоставления социальных услуг; о необходимости продления гражданину срока предоставления социальных услуг и предлагаемом сроке продления с учетом наличия (изменения) обстоятельств, которые ухудшают или могут ухудшить условия жизнедеятельности гражданина;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22352">
        <w:rPr>
          <w:rFonts w:ascii="Arial" w:hAnsi="Arial" w:cs="Arial"/>
        </w:rPr>
        <w:t>в) заключение медицинской организации о состоянии здоровья гражданина и о наличии (отсутствии) медицинских противопоказаний к социальному обслуживанию на дому (срок действия двенадцать месяцев со дня выдачи).</w:t>
      </w:r>
    </w:p>
    <w:p w:rsidR="00622352" w:rsidRPr="00622352" w:rsidRDefault="00622352" w:rsidP="0062235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622352">
        <w:rPr>
          <w:rFonts w:ascii="Arial" w:hAnsi="Arial" w:cs="Arial"/>
        </w:rPr>
        <w:t xml:space="preserve">Управление в течение трех рабочих дней со дня получения заявления о продлении срока предоставления социальных услуг принимает решение о продлении срока предоставления социальных услуг и составляет индивидуальную программу предоставления социальных услуг либо принимает решение об отказе в продлении срока предоставления социальных услуг и направляет уведомление получателю социальных услуг об отказе в продлении срока </w:t>
      </w:r>
      <w:r w:rsidRPr="00622352">
        <w:rPr>
          <w:rFonts w:ascii="Arial" w:hAnsi="Arial" w:cs="Arial"/>
        </w:rPr>
        <w:lastRenderedPageBreak/>
        <w:t>предоставления социальных услуг с указанием причины отказа</w:t>
      </w:r>
      <w:proofErr w:type="gramEnd"/>
      <w:r w:rsidRPr="00622352">
        <w:rPr>
          <w:rFonts w:ascii="Arial" w:hAnsi="Arial" w:cs="Arial"/>
        </w:rPr>
        <w:t xml:space="preserve">. Решение об отказе в продлении срока предоставления социальных услуг принимается при наличии оснований, указанных в </w:t>
      </w:r>
      <w:hyperlink w:anchor="Par104" w:tooltip="б) отсутствие одного или нескольких обстоятельств, которые ухудшают или могут ухудшить условия жизнедеятельности, предусмотренных статьей 15 Федерального закона от 28.12.2013 N 442-ФЗ &quot;Об основах социального обслуживания граждан в Российской Федерации&quot; и (или) постановлением Правительства Тюменской области от 11.09.2014 N 487-п &quot;Об утверждении перечня иных обстоятельств, при наличии которых гражданин признается нуждающимся в социальном обслуживании&quot;, в соответствии с условиями, определенными соответствую..." w:history="1">
        <w:r w:rsidRPr="00622352">
          <w:rPr>
            <w:rFonts w:ascii="Arial" w:hAnsi="Arial" w:cs="Arial"/>
            <w:color w:val="0000FF"/>
          </w:rPr>
          <w:t>подпунктах "б"</w:t>
        </w:r>
      </w:hyperlink>
      <w:r w:rsidRPr="00622352">
        <w:rPr>
          <w:rFonts w:ascii="Arial" w:hAnsi="Arial" w:cs="Arial"/>
        </w:rPr>
        <w:t xml:space="preserve">, </w:t>
      </w:r>
      <w:hyperlink w:anchor="Par106" w:tooltip="г) наличие медицинских противопоказаний, предусмотренных федеральным законодательством и настоящим Порядком для предоставления социальных услуг в соответствующей форме социального обслуживания;" w:history="1">
        <w:r w:rsidRPr="00622352">
          <w:rPr>
            <w:rFonts w:ascii="Arial" w:hAnsi="Arial" w:cs="Arial"/>
            <w:color w:val="0000FF"/>
          </w:rPr>
          <w:t>"г" пункта 1.12 главы 1 раздела 1</w:t>
        </w:r>
      </w:hyperlink>
      <w:r w:rsidRPr="00622352">
        <w:rPr>
          <w:rFonts w:ascii="Arial" w:hAnsi="Arial" w:cs="Arial"/>
        </w:rPr>
        <w:t xml:space="preserve"> настоящего Порядка.</w:t>
      </w:r>
    </w:p>
    <w:p w:rsidR="00622352" w:rsidRPr="00622352" w:rsidRDefault="00622352" w:rsidP="00622352">
      <w:pPr>
        <w:pStyle w:val="ConsPlusNormal"/>
        <w:jc w:val="both"/>
        <w:rPr>
          <w:rFonts w:ascii="Arial" w:hAnsi="Arial" w:cs="Arial"/>
        </w:rPr>
      </w:pPr>
    </w:p>
    <w:p w:rsidR="00622352" w:rsidRPr="00622352" w:rsidRDefault="00622352" w:rsidP="00622352">
      <w:pPr>
        <w:pStyle w:val="ConsPlusNormal"/>
        <w:jc w:val="both"/>
        <w:rPr>
          <w:rFonts w:ascii="Arial" w:hAnsi="Arial" w:cs="Arial"/>
        </w:rPr>
      </w:pPr>
    </w:p>
    <w:p w:rsidR="00622352" w:rsidRPr="00622352" w:rsidRDefault="00622352" w:rsidP="00622352">
      <w:pPr>
        <w:pStyle w:val="ConsPlusNormal"/>
        <w:jc w:val="both"/>
        <w:rPr>
          <w:rFonts w:ascii="Arial" w:hAnsi="Arial" w:cs="Arial"/>
        </w:rPr>
      </w:pPr>
    </w:p>
    <w:p w:rsidR="00622352" w:rsidRPr="00622352" w:rsidRDefault="00622352" w:rsidP="00622352">
      <w:pPr>
        <w:pStyle w:val="ConsPlusNormal"/>
        <w:jc w:val="both"/>
        <w:rPr>
          <w:rFonts w:ascii="Arial" w:hAnsi="Arial" w:cs="Arial"/>
        </w:rPr>
      </w:pPr>
    </w:p>
    <w:p w:rsidR="00622352" w:rsidRPr="00622352" w:rsidRDefault="00622352" w:rsidP="00622352">
      <w:pPr>
        <w:pStyle w:val="ConsPlusNormal"/>
        <w:jc w:val="both"/>
        <w:rPr>
          <w:rFonts w:ascii="Arial" w:hAnsi="Arial" w:cs="Arial"/>
        </w:rPr>
      </w:pPr>
    </w:p>
    <w:p w:rsidR="00622352" w:rsidRPr="00622352" w:rsidRDefault="00622352" w:rsidP="00622352">
      <w:pPr>
        <w:pStyle w:val="ConsPlusNormal"/>
        <w:jc w:val="right"/>
        <w:outlineLvl w:val="3"/>
        <w:rPr>
          <w:rFonts w:ascii="Arial" w:hAnsi="Arial" w:cs="Arial"/>
        </w:rPr>
      </w:pPr>
      <w:r w:rsidRPr="00622352">
        <w:rPr>
          <w:rFonts w:ascii="Arial" w:hAnsi="Arial" w:cs="Arial"/>
        </w:rPr>
        <w:t>Приложение</w:t>
      </w:r>
    </w:p>
    <w:p w:rsidR="00622352" w:rsidRPr="00622352" w:rsidRDefault="00622352" w:rsidP="00622352">
      <w:pPr>
        <w:pStyle w:val="ConsPlusNormal"/>
        <w:jc w:val="right"/>
        <w:rPr>
          <w:rFonts w:ascii="Arial" w:hAnsi="Arial" w:cs="Arial"/>
        </w:rPr>
      </w:pPr>
      <w:r w:rsidRPr="00622352">
        <w:rPr>
          <w:rFonts w:ascii="Arial" w:hAnsi="Arial" w:cs="Arial"/>
        </w:rPr>
        <w:t>к подразделу 1 раздела 4</w:t>
      </w:r>
    </w:p>
    <w:p w:rsidR="00622352" w:rsidRPr="00622352" w:rsidRDefault="00622352" w:rsidP="00622352">
      <w:pPr>
        <w:pStyle w:val="ConsPlusNormal"/>
        <w:jc w:val="both"/>
        <w:rPr>
          <w:rFonts w:ascii="Arial" w:hAnsi="Arial" w:cs="Arial"/>
        </w:rPr>
      </w:pPr>
    </w:p>
    <w:p w:rsidR="00622352" w:rsidRPr="00622352" w:rsidRDefault="00622352" w:rsidP="00622352">
      <w:pPr>
        <w:pStyle w:val="ConsPlusTitle"/>
        <w:jc w:val="center"/>
      </w:pPr>
      <w:bookmarkStart w:id="15" w:name="Par4093"/>
      <w:bookmarkEnd w:id="15"/>
      <w:r w:rsidRPr="00622352">
        <w:t>СТАНДАРТЫ</w:t>
      </w:r>
    </w:p>
    <w:p w:rsidR="00622352" w:rsidRPr="00622352" w:rsidRDefault="00622352" w:rsidP="00622352">
      <w:pPr>
        <w:pStyle w:val="ConsPlusTitle"/>
        <w:jc w:val="center"/>
      </w:pPr>
      <w:r w:rsidRPr="00622352">
        <w:t>СОЦИАЛЬНЫХ УСЛУГ, ПРЕДОСТАВЛЯЕМЫХ ПОЛУЧАТЕЛЯМ СОЦИАЛЬНЫХ</w:t>
      </w:r>
    </w:p>
    <w:p w:rsidR="00622352" w:rsidRPr="00622352" w:rsidRDefault="00622352" w:rsidP="00622352">
      <w:pPr>
        <w:pStyle w:val="ConsPlusTitle"/>
        <w:jc w:val="center"/>
      </w:pPr>
      <w:r w:rsidRPr="00622352">
        <w:t>УСЛУГ В ФОРМЕ СОЦИАЛЬНОГО ОБСЛУЖИВАНИЯ НА ДОМУ ЦЕНТРАМИ</w:t>
      </w:r>
    </w:p>
    <w:p w:rsidR="00622352" w:rsidRPr="00622352" w:rsidRDefault="00622352" w:rsidP="00622352">
      <w:pPr>
        <w:pStyle w:val="ConsPlusTitle"/>
        <w:jc w:val="center"/>
      </w:pPr>
      <w:r w:rsidRPr="00622352">
        <w:t>(КОМПЛЕКСНЫМИ ЦЕНТРАМИ) СОЦИАЛЬНОГО ОБСЛУЖИВАНИЯ НАСЕЛЕНИЯ,</w:t>
      </w:r>
    </w:p>
    <w:p w:rsidR="00622352" w:rsidRPr="00622352" w:rsidRDefault="00622352" w:rsidP="00622352">
      <w:pPr>
        <w:pStyle w:val="ConsPlusTitle"/>
        <w:jc w:val="center"/>
      </w:pPr>
      <w:r w:rsidRPr="00622352">
        <w:t>ГЕРОНТОЛОГИЧЕСКИМИ ЦЕНТРАМИ И ДРУГИМИ ЮРИДИЧЕСКИМИ ЛИЦАМИ</w:t>
      </w:r>
    </w:p>
    <w:p w:rsidR="00622352" w:rsidRPr="00622352" w:rsidRDefault="00622352" w:rsidP="00622352">
      <w:pPr>
        <w:pStyle w:val="ConsPlusTitle"/>
        <w:jc w:val="center"/>
      </w:pPr>
      <w:r w:rsidRPr="00622352">
        <w:t>НЕЗАВИСИМО ОТ ИХ ОРГАНИЗАЦИОННО-ПРАВОВОЙ ФОРМЫ И (ИЛИ)</w:t>
      </w:r>
    </w:p>
    <w:p w:rsidR="00622352" w:rsidRPr="00622352" w:rsidRDefault="00622352" w:rsidP="00622352">
      <w:pPr>
        <w:pStyle w:val="ConsPlusTitle"/>
        <w:jc w:val="center"/>
      </w:pPr>
      <w:r w:rsidRPr="00622352">
        <w:t>ИНДИВИДУАЛЬНЫМИ ПРЕДПРИНИМАТЕЛЯМИ, ОСУЩЕСТВЛЯЮЩИМИ</w:t>
      </w:r>
    </w:p>
    <w:p w:rsidR="00622352" w:rsidRPr="00622352" w:rsidRDefault="00622352" w:rsidP="00622352">
      <w:pPr>
        <w:pStyle w:val="ConsPlusTitle"/>
        <w:jc w:val="center"/>
      </w:pPr>
      <w:r w:rsidRPr="00622352">
        <w:t>ДЕЯТЕЛЬНОСТЬ, АНАЛОГИЧНУЮ ДЕЯТЕЛЬНОСТИ УКАЗАННЫХ ОРГАНИЗАЦИЙ</w:t>
      </w:r>
    </w:p>
    <w:p w:rsidR="00622352" w:rsidRPr="00622352" w:rsidRDefault="00622352" w:rsidP="00622352">
      <w:pPr>
        <w:pStyle w:val="ConsPlusNormal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622352" w:rsidRPr="00622352" w:rsidTr="001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  <w:color w:val="392C69"/>
              </w:rPr>
            </w:pPr>
            <w:r w:rsidRPr="00622352">
              <w:rPr>
                <w:rFonts w:ascii="Arial" w:hAnsi="Arial" w:cs="Arial"/>
                <w:color w:val="392C69"/>
              </w:rPr>
              <w:t>Список изменяющих документов</w:t>
            </w:r>
          </w:p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  <w:color w:val="392C69"/>
              </w:rPr>
            </w:pPr>
            <w:r w:rsidRPr="00622352">
              <w:rPr>
                <w:rFonts w:ascii="Arial" w:hAnsi="Arial" w:cs="Arial"/>
                <w:color w:val="392C69"/>
              </w:rPr>
              <w:t xml:space="preserve">(в ред. </w:t>
            </w:r>
            <w:hyperlink r:id="rId22" w:history="1">
              <w:r w:rsidRPr="00622352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622352">
              <w:rPr>
                <w:rFonts w:ascii="Arial" w:hAnsi="Arial" w:cs="Arial"/>
                <w:color w:val="392C69"/>
              </w:rPr>
              <w:t xml:space="preserve"> Правительства Тюменской области от 22.09.2022 N 690-п)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  <w:color w:val="392C69"/>
              </w:rPr>
            </w:pPr>
          </w:p>
        </w:tc>
      </w:tr>
    </w:tbl>
    <w:p w:rsidR="00622352" w:rsidRPr="00622352" w:rsidRDefault="00622352" w:rsidP="00622352">
      <w:pPr>
        <w:pStyle w:val="ConsPlusNormal"/>
        <w:jc w:val="both"/>
        <w:rPr>
          <w:rFonts w:ascii="Arial" w:hAnsi="Arial" w:cs="Arial"/>
        </w:rPr>
      </w:pPr>
    </w:p>
    <w:p w:rsidR="00622352" w:rsidRPr="00622352" w:rsidRDefault="00622352" w:rsidP="00622352">
      <w:pPr>
        <w:pStyle w:val="ConsPlusNormal"/>
        <w:rPr>
          <w:rFonts w:ascii="Arial" w:hAnsi="Arial" w:cs="Arial"/>
        </w:rPr>
        <w:sectPr w:rsidR="00622352" w:rsidRPr="00622352" w:rsidSect="00622352">
          <w:headerReference w:type="default" r:id="rId23"/>
          <w:footerReference w:type="default" r:id="rId24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tbl>
      <w:tblPr>
        <w:tblW w:w="152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293"/>
        <w:gridCol w:w="2410"/>
        <w:gridCol w:w="1843"/>
        <w:gridCol w:w="2126"/>
        <w:gridCol w:w="2552"/>
        <w:gridCol w:w="3458"/>
      </w:tblGrid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N</w:t>
            </w:r>
          </w:p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gramStart"/>
            <w:r w:rsidRPr="00622352">
              <w:rPr>
                <w:rFonts w:ascii="Arial" w:hAnsi="Arial" w:cs="Arial"/>
              </w:rPr>
              <w:t>п</w:t>
            </w:r>
            <w:proofErr w:type="gramEnd"/>
            <w:r w:rsidRPr="00622352">
              <w:rPr>
                <w:rFonts w:ascii="Arial" w:hAnsi="Arial" w:cs="Arial"/>
              </w:rPr>
              <w:t>/п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Наименован</w:t>
            </w:r>
            <w:bookmarkStart w:id="16" w:name="_GoBack"/>
            <w:bookmarkEnd w:id="16"/>
            <w:r w:rsidRPr="00622352">
              <w:rPr>
                <w:rFonts w:ascii="Arial" w:hAnsi="Arial" w:cs="Arial"/>
              </w:rPr>
              <w:t>ие социальной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Описание социальной услуги,</w:t>
            </w:r>
          </w:p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в том числе ее объем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Сроки предоставления социальной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r w:rsidRPr="00622352">
              <w:rPr>
                <w:rFonts w:ascii="Arial" w:hAnsi="Arial" w:cs="Arial"/>
              </w:rPr>
              <w:t>Подушевой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 финансирования социальной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622352" w:rsidRPr="00622352" w:rsidTr="00622352">
        <w:tc>
          <w:tcPr>
            <w:tcW w:w="15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gramStart"/>
            <w:r w:rsidRPr="00622352">
              <w:rPr>
                <w:rFonts w:ascii="Arial" w:hAnsi="Arial" w:cs="Arial"/>
              </w:rPr>
              <w:t>Предоставление социального обслуживания получателям социальных услуг в форме социального обслуживания на дому центрами (комплексными центрами) социального обслуживания населения, геронтологическими центрами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</w:t>
            </w:r>
            <w:proofErr w:type="gramEnd"/>
            <w:r w:rsidRPr="00622352">
              <w:rPr>
                <w:rFonts w:ascii="Arial" w:hAnsi="Arial" w:cs="Arial"/>
              </w:rPr>
              <w:t xml:space="preserve"> получателей социальных услуг, имеющих ограничения жизнедеятельности, в том числе детей-инвалидов:</w:t>
            </w:r>
          </w:p>
        </w:tc>
      </w:tr>
      <w:tr w:rsidR="00622352" w:rsidRPr="00622352" w:rsidTr="00622352">
        <w:tc>
          <w:tcPr>
            <w:tcW w:w="15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1. Социально-бытовые услуги, предоставляемые получателям социальных услуг, нуждающимся в частичной посторонней помощи и содействии при выполнении повседневной бытовой деятельности в силу заболевания, травмы, возраста или наличия инвалидности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1.1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Покупка за счет средств получателя социальных услуг </w:t>
            </w:r>
            <w:r w:rsidRPr="00622352">
              <w:rPr>
                <w:rFonts w:ascii="Arial" w:hAnsi="Arial" w:cs="Arial"/>
              </w:rPr>
              <w:lastRenderedPageBreak/>
              <w:t>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Осуществление приема заказа от получателя социальных услуг; </w:t>
            </w:r>
            <w:r w:rsidRPr="00622352">
              <w:rPr>
                <w:rFonts w:ascii="Arial" w:hAnsi="Arial" w:cs="Arial"/>
              </w:rPr>
              <w:lastRenderedPageBreak/>
              <w:t xml:space="preserve">получение денежных средств от получателя социальных услуг на приобретение продуктов питания (горячих обедов), промышленных товаров первой необходимости, средств санитарии и гигиены, средств ухода, книг, газет, журналов (далее - продовольственные и промышленные товары); </w:t>
            </w:r>
            <w:proofErr w:type="gramStart"/>
            <w:r w:rsidRPr="00622352">
              <w:rPr>
                <w:rFonts w:ascii="Arial" w:hAnsi="Arial" w:cs="Arial"/>
              </w:rPr>
              <w:t xml:space="preserve">закупка продовольственных и промышленных товаров в ближайших торговых точках от места проживания </w:t>
            </w:r>
            <w:r w:rsidRPr="00622352">
              <w:rPr>
                <w:rFonts w:ascii="Arial" w:hAnsi="Arial" w:cs="Arial"/>
              </w:rPr>
              <w:lastRenderedPageBreak/>
              <w:t xml:space="preserve">получателя социальных услуг или через интернет-магазины и доставка на дом получателю социальных услуг; произведение окончательного расчета с получателем социальных услуг по чеку либо в рамках технологии "сопровождаемое проживание" - осуществление контроля со стороны сотрудника поставщика социальных услуг за выполнением действий </w:t>
            </w:r>
            <w:r w:rsidRPr="00622352">
              <w:rPr>
                <w:rFonts w:ascii="Arial" w:hAnsi="Arial" w:cs="Arial"/>
              </w:rPr>
              <w:lastRenderedPageBreak/>
              <w:t>получателя социальных услуг.</w:t>
            </w:r>
            <w:proofErr w:type="gramEnd"/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не более 2 раз в неделю в объеме не более 7 кг за 1 доставку.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</w:t>
            </w:r>
            <w:r w:rsidRPr="00622352">
              <w:rPr>
                <w:rFonts w:ascii="Arial" w:hAnsi="Arial" w:cs="Arial"/>
              </w:rPr>
              <w:lastRenderedPageBreak/>
              <w:t>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</w:t>
            </w:r>
            <w:r w:rsidRPr="00622352">
              <w:rPr>
                <w:rFonts w:ascii="Arial" w:hAnsi="Arial" w:cs="Arial"/>
              </w:rPr>
              <w:lastRenderedPageBreak/>
              <w:t xml:space="preserve">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Показатели качества - своевременное, в соответствии с заказом обеспечение </w:t>
            </w:r>
            <w:r w:rsidRPr="00622352">
              <w:rPr>
                <w:rFonts w:ascii="Arial" w:hAnsi="Arial" w:cs="Arial"/>
              </w:rPr>
              <w:lastRenderedPageBreak/>
              <w:t>получателя социальных услуг продовольственными и промышленными товарами в соответствии с установленными сроками годности.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Услуга предоставляется сотрудником поставщика социальных услуг в соответствии с заказом </w:t>
            </w:r>
            <w:r w:rsidRPr="00622352">
              <w:rPr>
                <w:rFonts w:ascii="Arial" w:hAnsi="Arial" w:cs="Arial"/>
              </w:rPr>
              <w:lastRenderedPageBreak/>
              <w:t>получателя социальных услуг. Приобретение продовольственных и промышленных товаров осуществляется по умеренным ценам.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Помощь в приготовлении пищи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Подготовка продуктов питания к приготовлению пищи (мытье, чистка, нарезка продуктов);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помощь в приготовлении блюда с учетом обеспечения потребности получателя социальных услуг в полноценном и </w:t>
            </w:r>
            <w:r w:rsidRPr="00622352">
              <w:rPr>
                <w:rFonts w:ascii="Arial" w:hAnsi="Arial" w:cs="Arial"/>
              </w:rPr>
              <w:lastRenderedPageBreak/>
              <w:t>сбалансированном питании, в том числе диетическом питании.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не более 2 раз в неделю продолжительностью не более 30 минут в день посещения.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</w:t>
            </w:r>
            <w:r w:rsidRPr="00622352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потребности получателя социальных услуг в питании для поддержания необходимых условий жизнедеятельности, продукты питания должны </w:t>
            </w:r>
            <w:r w:rsidRPr="00622352">
              <w:rPr>
                <w:rFonts w:ascii="Arial" w:hAnsi="Arial" w:cs="Arial"/>
              </w:rPr>
              <w:lastRenderedPageBreak/>
              <w:t>соответствовать установленным срокам годности.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При оказании услуги используются продукты питания и кухонный инвентарь получателя социальных услуг.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Доставка воды для получателей социальных услуг, проживающих в жилых помещениях без централизованного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Доставка питьевой воды из источника централизованного водоснабжения, либо из колодца (скважины), либо из торговых точек (бутилированная вода).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Услуга </w:t>
            </w:r>
            <w:r w:rsidRPr="00622352">
              <w:rPr>
                <w:rFonts w:ascii="Arial" w:hAnsi="Arial" w:cs="Arial"/>
              </w:rPr>
              <w:lastRenderedPageBreak/>
              <w:t>предоставляется не более 3 раз в неделю в объеме не более 20 литров в день посещения.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</w:t>
            </w:r>
            <w:r w:rsidRPr="00622352">
              <w:rPr>
                <w:rFonts w:ascii="Arial" w:hAnsi="Arial" w:cs="Arial"/>
              </w:rPr>
              <w:lastRenderedPageBreak/>
              <w:t>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</w:t>
            </w:r>
            <w:r w:rsidRPr="00622352">
              <w:rPr>
                <w:rFonts w:ascii="Arial" w:hAnsi="Arial" w:cs="Arial"/>
              </w:rPr>
              <w:lastRenderedPageBreak/>
              <w:t>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потребности получателя социальных услуг в воде для поддержания необходимых </w:t>
            </w:r>
            <w:r w:rsidRPr="00622352">
              <w:rPr>
                <w:rFonts w:ascii="Arial" w:hAnsi="Arial" w:cs="Arial"/>
              </w:rPr>
              <w:lastRenderedPageBreak/>
              <w:t>условий жизнедеятельности. 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Услуга предоставляется получателю социальных услуг, проживающему в жилом помещении без централизованного водоснабжения.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При доставке воды из источника централизованного водоснабжения или колодца </w:t>
            </w:r>
            <w:r w:rsidRPr="00622352">
              <w:rPr>
                <w:rFonts w:ascii="Arial" w:hAnsi="Arial" w:cs="Arial"/>
              </w:rPr>
              <w:lastRenderedPageBreak/>
              <w:t>(скважины) используется тара получателя социальных услуг (ведра для переноски воды емкостью не более 7 литров или тара емкостью не более 20 литров на специально оборудованной тележке).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7 кг.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Доставка топлива от места хранения в жилое помещение для получателей социальных услуг, </w:t>
            </w:r>
            <w:r w:rsidRPr="00622352">
              <w:rPr>
                <w:rFonts w:ascii="Arial" w:hAnsi="Arial" w:cs="Arial"/>
              </w:rPr>
              <w:lastRenderedPageBreak/>
              <w:t>проживающих в жилых помещениях с печным отоплением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Доставка топлива (дров, угля) от места хранения в жилое помещение получателя социальных услуг </w:t>
            </w:r>
            <w:r w:rsidRPr="00622352">
              <w:rPr>
                <w:rFonts w:ascii="Arial" w:hAnsi="Arial" w:cs="Arial"/>
              </w:rPr>
              <w:lastRenderedPageBreak/>
              <w:t>до печи.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не более 3 раз в неделю в объеме не более 7 кг за 1 поднос топлива (не более 3 доставок топлива в день посещения).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</w:t>
            </w:r>
            <w:r w:rsidRPr="00622352">
              <w:rPr>
                <w:rFonts w:ascii="Arial" w:hAnsi="Arial" w:cs="Arial"/>
              </w:rPr>
              <w:lastRenderedPageBreak/>
              <w:t>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</w:t>
            </w:r>
            <w:r w:rsidRPr="00622352">
              <w:rPr>
                <w:rFonts w:ascii="Arial" w:hAnsi="Arial" w:cs="Arial"/>
              </w:rPr>
              <w:lastRenderedPageBreak/>
              <w:t xml:space="preserve">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потребности получателя </w:t>
            </w:r>
            <w:r w:rsidRPr="00622352">
              <w:rPr>
                <w:rFonts w:ascii="Arial" w:hAnsi="Arial" w:cs="Arial"/>
              </w:rPr>
              <w:lastRenderedPageBreak/>
              <w:t>социальных услуг в отоплении жилого помещения для поддержания необходимых условий жизнедеятельности.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Услуга предоставляется получателю социальных услуг, проживающему в жилом помещении без центрального отопления.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При оказании услуги </w:t>
            </w:r>
            <w:r w:rsidRPr="00622352">
              <w:rPr>
                <w:rFonts w:ascii="Arial" w:hAnsi="Arial" w:cs="Arial"/>
              </w:rPr>
              <w:lastRenderedPageBreak/>
              <w:t>сотрудником поставщика социальных услуг соблюдаются правила пожарной безопасности.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Топка печей для получателей социальных услуг, проживающих в жилых помещениях с печным отоплением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Подготовка печи к топке (подготовка инвентаря, вынос золы, закладка топлива), растопка печи.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Услуга предоставляется не более 3 раз в </w:t>
            </w:r>
            <w:r w:rsidRPr="00622352">
              <w:rPr>
                <w:rFonts w:ascii="Arial" w:hAnsi="Arial" w:cs="Arial"/>
              </w:rPr>
              <w:lastRenderedPageBreak/>
              <w:t>неделю.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действия договора о </w:t>
            </w:r>
            <w:r w:rsidRPr="00622352">
              <w:rPr>
                <w:rFonts w:ascii="Arial" w:hAnsi="Arial" w:cs="Arial"/>
              </w:rPr>
              <w:lastRenderedPageBreak/>
              <w:t>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</w:t>
            </w:r>
            <w:r w:rsidRPr="00622352">
              <w:rPr>
                <w:rFonts w:ascii="Arial" w:hAnsi="Arial" w:cs="Arial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потребности получателя социальных услуг в отоплении жилого помещения для </w:t>
            </w:r>
            <w:r w:rsidRPr="00622352">
              <w:rPr>
                <w:rFonts w:ascii="Arial" w:hAnsi="Arial" w:cs="Arial"/>
              </w:rPr>
              <w:lastRenderedPageBreak/>
              <w:t>поддержания необходимых условий жизнедеятельности.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Услуга предоставляется получателю социальных услуг, проживающему в жилом помещении без центрального отопления.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При оказании услуги сотрудником поставщика социальных услуг соблюдаются правила </w:t>
            </w:r>
            <w:r w:rsidRPr="00622352">
              <w:rPr>
                <w:rFonts w:ascii="Arial" w:hAnsi="Arial" w:cs="Arial"/>
              </w:rPr>
              <w:lastRenderedPageBreak/>
              <w:t>пожарной безопасности.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Оказание услуг индивидуально обслуживающего и гигиенического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Общая гигиена тела; смена нательного белья;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смена постельного белья.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не более 3 раз в неделю.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Срок предоставления услуги устанавливается индивидуально в период действия договора о предоставлении социальных </w:t>
            </w:r>
            <w:r w:rsidRPr="00622352">
              <w:rPr>
                <w:rFonts w:ascii="Arial" w:hAnsi="Arial" w:cs="Arial"/>
              </w:rPr>
              <w:lastRenderedPageBreak/>
              <w:t>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</w:t>
            </w:r>
            <w:r w:rsidRPr="00622352">
              <w:rPr>
                <w:rFonts w:ascii="Arial" w:hAnsi="Arial" w:cs="Arial"/>
              </w:rPr>
              <w:lastRenderedPageBreak/>
              <w:t>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Показатели качества - предоставление услуги должно обеспечить удовлетворение санитарно-гигиенических потребностей получателя социальных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Оценка результатов - </w:t>
            </w:r>
            <w:r w:rsidRPr="00622352">
              <w:rPr>
                <w:rFonts w:ascii="Arial" w:hAnsi="Arial" w:cs="Arial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При оказании услуг учитываются возраст, физическое состояние, индивидуальные особенности получателя социальных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При предоставлении социальной услуги используются гигиенические средства, инвентарь получателя социальных </w:t>
            </w:r>
            <w:r w:rsidRPr="00622352">
              <w:rPr>
                <w:rFonts w:ascii="Arial" w:hAnsi="Arial" w:cs="Arial"/>
              </w:rPr>
              <w:lastRenderedPageBreak/>
              <w:t>услуг. Услуги должны предоставляться получателю социальных услуг без причинения вреда его здоровью, физических или моральных страданий и неудобств, сотрудник поставщика социальных услуг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Сдача за счет средств получателя социальных услуг вещей в стирку, химчистку, ремонт и обратная их доставка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Получение от получателя социальных услуг вещей, требующих стирки, химчистки или ремонта, а также денежных средств на осуществление </w:t>
            </w:r>
            <w:r w:rsidRPr="00622352">
              <w:rPr>
                <w:rFonts w:ascii="Arial" w:hAnsi="Arial" w:cs="Arial"/>
              </w:rPr>
              <w:lastRenderedPageBreak/>
              <w:t>услуг по стирке, химчистке, ремонту вещей;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доставка вещей в организации бытового сервиса, занимающиеся стиркой, химчисткой, ремонтом вещей;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обратная доставка вещей получателю социальных услуг;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окончательный расчет с получателем социальных услуг на основании квитанции.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Услуга предоставляется 1 раз в месяц в объеме не более 7 </w:t>
            </w:r>
            <w:r w:rsidRPr="00622352">
              <w:rPr>
                <w:rFonts w:ascii="Arial" w:hAnsi="Arial" w:cs="Arial"/>
              </w:rPr>
              <w:lastRenderedPageBreak/>
              <w:t>кг за одну доставку.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действия договора о </w:t>
            </w:r>
            <w:r w:rsidRPr="00622352">
              <w:rPr>
                <w:rFonts w:ascii="Arial" w:hAnsi="Arial" w:cs="Arial"/>
              </w:rPr>
              <w:lastRenderedPageBreak/>
              <w:t>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</w:t>
            </w:r>
            <w:r w:rsidRPr="00622352">
              <w:rPr>
                <w:rFonts w:ascii="Arial" w:hAnsi="Arial" w:cs="Arial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удовлетворение потребностей получателя социальных услуг в поддержании </w:t>
            </w:r>
            <w:r w:rsidRPr="00622352">
              <w:rPr>
                <w:rFonts w:ascii="Arial" w:hAnsi="Arial" w:cs="Arial"/>
              </w:rPr>
              <w:lastRenderedPageBreak/>
              <w:t>чистоты и целостности его вещей.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Сотрудник поставщика социальных услуг обеспечивает сохранность вещей при их доставке в организации бытового сервиса, занимающиеся стиркой, химчисткой, ремонтом, и обратно.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Организация помощи в проведении ремонта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Подача заявки на ремонт в организацию, оказывающую соответствующую услугу либо в рамках технологии "сопровождаемое проживание" - осуществление контроля со стороны сотрудника поставщика социальных услуг за выполнением действий получателя социальных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Услуга предоставляется при наличии у </w:t>
            </w:r>
            <w:r w:rsidRPr="00622352">
              <w:rPr>
                <w:rFonts w:ascii="Arial" w:hAnsi="Arial" w:cs="Arial"/>
              </w:rPr>
              <w:lastRenderedPageBreak/>
              <w:t>получателя социальных услуг соответствующей потребности.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индивидуально,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Показатели качества - предоставление услуги должно обеспечить поддержание жилого помещения получателя социальных услуг в удовлетворительном техническом состоянии.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Услуги соответствующих организаций (рабочих), оказываемых по заявке сотрудника поставщика социальных услуг, предоставляются за счет средств получателя социальных услуг.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Уборка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Влажная уборка от пыли с наружной поверхности мебели, подоконников; подметание пола и (или) чистка ковровых покрытий веником или пылесосом; мытье пола, свободного от покрытия ковровыми изделиями, 1 раз в неделю, общая площадь помещения, подлежащего </w:t>
            </w:r>
            <w:r w:rsidRPr="00622352">
              <w:rPr>
                <w:rFonts w:ascii="Arial" w:hAnsi="Arial" w:cs="Arial"/>
              </w:rPr>
              <w:lastRenderedPageBreak/>
              <w:t>уборке, не более 18 кв. м;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вынос бытовых отходов (вес не должен превышать 7 кг) не более 2 раз в неделю.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Показатели качества - предоставление услуги должно обеспечить поддержание жилого помещения получателя социальных услуг в чистоте.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Уборка жилых помещений осуществляется инвентарем, моющими и дезинфицирующими средствами получателя социальных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При оказании услуги сотрудником поставщика социальных услуг соблюдается техника безопасности.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Внесение за счет средств получателя социальных услуг платы за жилое помещение, коммунальные услуги, услуги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Снятие показаний с приборов учета, заполнение квитанций на оплату;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получение денежных средств от получателя социальных услуг; оплата услуг в пунктах приема оплаты за жилое помещение, коммунальные услуги, услуги связи </w:t>
            </w:r>
            <w:r w:rsidRPr="00622352">
              <w:rPr>
                <w:rFonts w:ascii="Arial" w:hAnsi="Arial" w:cs="Arial"/>
              </w:rPr>
              <w:lastRenderedPageBreak/>
              <w:t>(посещение кредитных организаций, организаций жилищно-коммунального хозяйства, расчетно-кассовых центров, почтовых отделений, оплата с помощью терминала, через Интернет);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окончательный расчет с получателем социальных услуг с выдачей квитанций либо в рамках технологии "сопровождаемое проживание" - осуществление </w:t>
            </w:r>
            <w:r w:rsidRPr="00622352">
              <w:rPr>
                <w:rFonts w:ascii="Arial" w:hAnsi="Arial" w:cs="Arial"/>
              </w:rPr>
              <w:lastRenderedPageBreak/>
              <w:t>контроля со стороны сотрудника поставщика социальных услуг за выполнением действий получателя социальных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1 раз в месяц.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</w:t>
            </w:r>
            <w:r w:rsidRPr="00622352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Показатели качества - предоставление услуги должно обеспечить своевременное внесение платы за жилое помещение получателя социальных услуг, оплаты предоставленных ему коммунальных услуг, услуг связи и других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Оценка результатов - </w:t>
            </w:r>
            <w:r w:rsidRPr="00622352">
              <w:rPr>
                <w:rFonts w:ascii="Arial" w:hAnsi="Arial" w:cs="Arial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После осуществления оплаты за жилое помещение, коммунальные услуги, услуги связи сотрудник поставщика социальных услуг должен представить получателю социальных услуг квитанции об оплате.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1.11.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Оказание помощи в получении услуг организаций торговли, бытового обслуживания, связи и других организаций, оказывающих услуги населению, в том числе 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Подача заявки в организации торговли, бытового обслуживания, связи и другие организации на предоставление товара, услуги в соответствии с потребностями получателя </w:t>
            </w:r>
            <w:r w:rsidRPr="00622352">
              <w:rPr>
                <w:rFonts w:ascii="Arial" w:hAnsi="Arial" w:cs="Arial"/>
              </w:rPr>
              <w:lastRenderedPageBreak/>
              <w:t>социальных услуг, в том числе на дому;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информирование получателя социальных услуг о сроках выполнения заявки; доставка почтовой корреспонденции до отделения связи или до места размещения почтового ящика, либо в рамках технологии "сопровождаемое проживание" - осуществление контроля со стороны сотрудника поставщика социальных услуг за выполнением </w:t>
            </w:r>
            <w:r w:rsidRPr="00622352">
              <w:rPr>
                <w:rFonts w:ascii="Arial" w:hAnsi="Arial" w:cs="Arial"/>
              </w:rPr>
              <w:lastRenderedPageBreak/>
              <w:t>действий получателя социальных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не более 2 раз в месяц.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действия договора о предоставлении социальных </w:t>
            </w:r>
            <w:r w:rsidRPr="00622352">
              <w:rPr>
                <w:rFonts w:ascii="Arial" w:hAnsi="Arial" w:cs="Arial"/>
              </w:rPr>
              <w:lastRenderedPageBreak/>
              <w:t>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</w:t>
            </w:r>
            <w:r w:rsidRPr="00622352">
              <w:rPr>
                <w:rFonts w:ascii="Arial" w:hAnsi="Arial" w:cs="Arial"/>
              </w:rPr>
              <w:lastRenderedPageBreak/>
              <w:t>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получателю социальных услуг возможность получения услуг организаций торговли, бытового обслуживания, связи </w:t>
            </w:r>
            <w:r w:rsidRPr="00622352">
              <w:rPr>
                <w:rFonts w:ascii="Arial" w:hAnsi="Arial" w:cs="Arial"/>
              </w:rPr>
              <w:lastRenderedPageBreak/>
              <w:t>и других организаций, оказывающих услуги населению.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Услуги соответствующих организаций, оказываемых по заявке сотрудника поставщика социальных услуг, приобретение сопутствующих материалов для отправки почтовой корреспонденции, осуществляются за счет средств получателя социальных услуг.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17" w:name="Par4227"/>
            <w:bookmarkEnd w:id="17"/>
            <w:r w:rsidRPr="00622352">
              <w:rPr>
                <w:rFonts w:ascii="Arial" w:hAnsi="Arial" w:cs="Arial"/>
              </w:rPr>
              <w:lastRenderedPageBreak/>
              <w:t>1.12.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Сопровождение получателей социальных услуг к объектам социальной, инженерной и транспортной инфраструктур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Сопровождение получателей социальных услуг к следующим объектам социальной, инженерной и транспортной инфраструктур и обратно: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622352">
              <w:rPr>
                <w:rFonts w:ascii="Arial" w:hAnsi="Arial" w:cs="Arial"/>
              </w:rPr>
              <w:t xml:space="preserve">медицинские организации; учреждения медико-социальной экспертизы; </w:t>
            </w:r>
            <w:r w:rsidRPr="00622352">
              <w:rPr>
                <w:rFonts w:ascii="Arial" w:hAnsi="Arial" w:cs="Arial"/>
              </w:rPr>
              <w:lastRenderedPageBreak/>
              <w:t xml:space="preserve">организации социального обслуживания; управления Пенсионного фонда; протезно-ортопедические предприятия и реабилитационные центры; организации по спорту и молодежной политике, культуры, образования, занятости; правоохранительные органы, нотариальные конторы, суды; аэропорты, железнодорожные вокзалы, </w:t>
            </w:r>
            <w:r w:rsidRPr="00622352">
              <w:rPr>
                <w:rFonts w:ascii="Arial" w:hAnsi="Arial" w:cs="Arial"/>
              </w:rPr>
              <w:lastRenderedPageBreak/>
              <w:t>автовокзалы; кредитные организации; отделения ФГУП "Почта России", объекты торговли и сферы услуг.</w:t>
            </w:r>
            <w:proofErr w:type="gramEnd"/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продолжительностью не более 2 часов в день оказания услуги не более 2 раз в неделю.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</w:t>
            </w:r>
            <w:r w:rsidRPr="00622352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Показатели качества - предоставление услуги должно обеспечить получателю доступность объектов социальной, инженерной и транспортной инфраструктур с учетом состояния здоровья.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Оценка результатов - удовлетворенность </w:t>
            </w:r>
            <w:r w:rsidRPr="00622352">
              <w:rPr>
                <w:rFonts w:ascii="Arial" w:hAnsi="Arial" w:cs="Arial"/>
              </w:rPr>
              <w:lastRenderedPageBreak/>
              <w:t>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Услуга предоставляется получателям социальных услуг, имеющим стойкие расстройства функции зрения; самостоятельного передвижения; имеющим 2,3 степень ограничения способности к ориентации, с учетом состояния здоровья получателей социальных услуг, на основании заключения медицинской организации, индивидуальной программы реабилитации или </w:t>
            </w:r>
            <w:r w:rsidRPr="00622352">
              <w:rPr>
                <w:rFonts w:ascii="Arial" w:hAnsi="Arial" w:cs="Arial"/>
              </w:rPr>
              <w:lastRenderedPageBreak/>
              <w:t>абилитации инвалида (ребенка-инвалида).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в пределах населенного пункта, в котором проживает получатель социальных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Заказ на предоставление социальной услуги получатель социальных услуг должен сделать не </w:t>
            </w:r>
            <w:proofErr w:type="gramStart"/>
            <w:r w:rsidRPr="00622352">
              <w:rPr>
                <w:rFonts w:ascii="Arial" w:hAnsi="Arial" w:cs="Arial"/>
              </w:rPr>
              <w:t>позднее</w:t>
            </w:r>
            <w:proofErr w:type="gramEnd"/>
            <w:r w:rsidRPr="00622352">
              <w:rPr>
                <w:rFonts w:ascii="Arial" w:hAnsi="Arial" w:cs="Arial"/>
              </w:rPr>
              <w:t xml:space="preserve"> чем за 2 рабочих дня до предоставления услуги, в случае необходимости предоставления специализированного транспорта в соответствии с </w:t>
            </w:r>
            <w:hyperlink r:id="rId25" w:history="1">
              <w:r w:rsidRPr="00622352">
                <w:rPr>
                  <w:rFonts w:ascii="Arial" w:hAnsi="Arial" w:cs="Arial"/>
                  <w:color w:val="0000FF"/>
                </w:rPr>
                <w:t>постановлением</w:t>
              </w:r>
            </w:hyperlink>
            <w:r w:rsidRPr="00622352">
              <w:rPr>
                <w:rFonts w:ascii="Arial" w:hAnsi="Arial" w:cs="Arial"/>
              </w:rPr>
              <w:t xml:space="preserve"> Правительства Тюменской области от 27.09.2011 N 319-п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"Об утверждении Положения </w:t>
            </w:r>
            <w:r w:rsidRPr="00622352">
              <w:rPr>
                <w:rFonts w:ascii="Arial" w:hAnsi="Arial" w:cs="Arial"/>
              </w:rPr>
              <w:lastRenderedPageBreak/>
              <w:t xml:space="preserve">об организации деятельности служб транспортного обслуживания отдельных категорий граждан в Тюменской области" - не </w:t>
            </w:r>
            <w:proofErr w:type="gramStart"/>
            <w:r w:rsidRPr="00622352">
              <w:rPr>
                <w:rFonts w:ascii="Arial" w:hAnsi="Arial" w:cs="Arial"/>
              </w:rPr>
              <w:t>позднее</w:t>
            </w:r>
            <w:proofErr w:type="gramEnd"/>
            <w:r w:rsidRPr="00622352">
              <w:rPr>
                <w:rFonts w:ascii="Arial" w:hAnsi="Arial" w:cs="Arial"/>
              </w:rPr>
              <w:t xml:space="preserve"> чем за 5 рабочих дней до предоставления услуги.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несовершеннолетним получателям социальных услуг при наличии письменного согласия законного представителя получателя социальных услуг на ее получение.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18" w:name="Par4241"/>
            <w:bookmarkEnd w:id="18"/>
            <w:r w:rsidRPr="00622352">
              <w:rPr>
                <w:rFonts w:ascii="Arial" w:hAnsi="Arial" w:cs="Arial"/>
              </w:rPr>
              <w:lastRenderedPageBreak/>
              <w:t>1.13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Оказание помощи в организации ритуальных услуг при отсутств</w:t>
            </w:r>
            <w:proofErr w:type="gramStart"/>
            <w:r w:rsidRPr="00622352">
              <w:rPr>
                <w:rFonts w:ascii="Arial" w:hAnsi="Arial" w:cs="Arial"/>
              </w:rPr>
              <w:t>ии у у</w:t>
            </w:r>
            <w:proofErr w:type="gramEnd"/>
            <w:r w:rsidRPr="00622352">
              <w:rPr>
                <w:rFonts w:ascii="Arial" w:hAnsi="Arial" w:cs="Arial"/>
              </w:rPr>
              <w:t xml:space="preserve">мерших получателей </w:t>
            </w:r>
            <w:r w:rsidRPr="00622352">
              <w:rPr>
                <w:rFonts w:ascii="Arial" w:hAnsi="Arial" w:cs="Arial"/>
              </w:rPr>
              <w:lastRenderedPageBreak/>
              <w:t>социальных услуг родственников либо невозможности самостоятельного осуществления погребения родственниками по состоянию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Вызов специализированных ритуальных служб в день поступления информации о наступлении факта </w:t>
            </w:r>
            <w:r w:rsidRPr="00622352">
              <w:rPr>
                <w:rFonts w:ascii="Arial" w:hAnsi="Arial" w:cs="Arial"/>
              </w:rPr>
              <w:lastRenderedPageBreak/>
              <w:t>смерти получателя социальных услуг, информирование родственников о наступлении факта смерти получателя социальных услуг (при наличии).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по факту смерти </w:t>
            </w:r>
            <w:r w:rsidRPr="00622352">
              <w:rPr>
                <w:rFonts w:ascii="Arial" w:hAnsi="Arial" w:cs="Arial"/>
              </w:rPr>
              <w:lastRenderedPageBreak/>
              <w:t>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</w:t>
            </w:r>
            <w:r w:rsidRPr="00622352">
              <w:rPr>
                <w:rFonts w:ascii="Arial" w:hAnsi="Arial" w:cs="Arial"/>
              </w:rPr>
              <w:lastRenderedPageBreak/>
              <w:t xml:space="preserve">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предоставление получателю </w:t>
            </w:r>
            <w:r w:rsidRPr="00622352">
              <w:rPr>
                <w:rFonts w:ascii="Arial" w:hAnsi="Arial" w:cs="Arial"/>
              </w:rPr>
              <w:lastRenderedPageBreak/>
              <w:t>социальных услуг ритуальных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Услуга предоставляется во взаимодействии со специализированными ритуальными службами, при необходимости осуществляется поиск </w:t>
            </w:r>
            <w:r w:rsidRPr="00622352">
              <w:rPr>
                <w:rFonts w:ascii="Arial" w:hAnsi="Arial" w:cs="Arial"/>
              </w:rPr>
              <w:lastRenderedPageBreak/>
              <w:t>родственников, членов семьи умершего получателя социальных услуг.</w:t>
            </w:r>
          </w:p>
        </w:tc>
      </w:tr>
      <w:tr w:rsidR="00622352" w:rsidRPr="00622352" w:rsidTr="00622352">
        <w:tc>
          <w:tcPr>
            <w:tcW w:w="15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bookmarkStart w:id="19" w:name="Par4249"/>
            <w:bookmarkEnd w:id="19"/>
            <w:r w:rsidRPr="00622352">
              <w:rPr>
                <w:rFonts w:ascii="Arial" w:hAnsi="Arial" w:cs="Arial"/>
              </w:rPr>
              <w:lastRenderedPageBreak/>
              <w:t>2. Социально-бытовые услуги, предоставляемые получателям социальных услуг, нуждающимся в постоянной посторонней помощи, не способным к самообслуживанию, самостоятельному передвижению в силу заболевания, травмы, возраста или наличия инвалидности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2.1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</w:t>
            </w:r>
            <w:r w:rsidRPr="00622352">
              <w:rPr>
                <w:rFonts w:ascii="Arial" w:hAnsi="Arial" w:cs="Arial"/>
              </w:rPr>
              <w:lastRenderedPageBreak/>
              <w:t>необходимости, средств санитарии и гигиены, средств ухода, книг, газет, журналов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622352">
              <w:rPr>
                <w:rFonts w:ascii="Arial" w:hAnsi="Arial" w:cs="Arial"/>
              </w:rPr>
              <w:lastRenderedPageBreak/>
              <w:t xml:space="preserve">Осуществление приема заказа от получателя социальных услуг; получение денежных средств от получателя социальных услуг на приобретение </w:t>
            </w:r>
            <w:r w:rsidRPr="00622352">
              <w:rPr>
                <w:rFonts w:ascii="Arial" w:hAnsi="Arial" w:cs="Arial"/>
              </w:rPr>
              <w:lastRenderedPageBreak/>
              <w:t>продуктов питания (горячих обедов), промышленных товаров первой необходимости, средств санитарии и гигиены, средств ухода, книг, газет, журналов (далее - продовольственные и промышленные товары); закупка продовольственных и промышленных товаров в ближайших торговых точках или через интернет-магазины и доставка на дом получателю социальных услуг;</w:t>
            </w:r>
            <w:proofErr w:type="gramEnd"/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произведение </w:t>
            </w:r>
            <w:r w:rsidRPr="00622352">
              <w:rPr>
                <w:rFonts w:ascii="Arial" w:hAnsi="Arial" w:cs="Arial"/>
              </w:rPr>
              <w:lastRenderedPageBreak/>
              <w:t>окончательного расчета с получателем социальных услуг по чеку.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не более 2 раз в неделю в объеме не более 7 кг за 1 доставку.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действия договора о </w:t>
            </w:r>
            <w:r w:rsidRPr="00622352">
              <w:rPr>
                <w:rFonts w:ascii="Arial" w:hAnsi="Arial" w:cs="Arial"/>
              </w:rPr>
              <w:lastRenderedPageBreak/>
              <w:t>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</w:t>
            </w:r>
            <w:r w:rsidRPr="00622352">
              <w:rPr>
                <w:rFonts w:ascii="Arial" w:hAnsi="Arial" w:cs="Arial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Показатели качества - своевременное, в соответствии с заказом обеспечение получателя социальных услуг продовольственными и промышленными товарами в </w:t>
            </w:r>
            <w:r w:rsidRPr="00622352">
              <w:rPr>
                <w:rFonts w:ascii="Arial" w:hAnsi="Arial" w:cs="Arial"/>
              </w:rPr>
              <w:lastRenderedPageBreak/>
              <w:t>соответствии с установленными сроками годности. 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Услуга предоставляется сотрудником поставщика социальных услуг в соответствии с заказом получателя социальных услуг. Приобретение продовольственных и промышленных товаров осуществляется по </w:t>
            </w:r>
            <w:r w:rsidRPr="00622352">
              <w:rPr>
                <w:rFonts w:ascii="Arial" w:hAnsi="Arial" w:cs="Arial"/>
              </w:rPr>
              <w:lastRenderedPageBreak/>
              <w:t>умеренным ценам.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Приготовление пищи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Приготовление холодных блюд, варка бульонов, супов, приготовление вторых блюд, холодных и горячих напитков по согласованному с получателем социальных услуг </w:t>
            </w:r>
            <w:r w:rsidRPr="00622352">
              <w:rPr>
                <w:rFonts w:ascii="Arial" w:hAnsi="Arial" w:cs="Arial"/>
              </w:rPr>
              <w:lastRenderedPageBreak/>
              <w:t>меню в соответствии с рецептурой, включающей механическую и термическую обработку продуктов питания с учетом обеспечения потребности получателя социальных услуг в полноценном и сбалансированном питании, в том числе диетическом питании.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Услуга предоставляется продолжительностью не более 60 мин. в день посещения, </w:t>
            </w:r>
            <w:r w:rsidRPr="00622352">
              <w:rPr>
                <w:rFonts w:ascii="Arial" w:hAnsi="Arial" w:cs="Arial"/>
              </w:rPr>
              <w:lastRenderedPageBreak/>
              <w:t>при наличии заболевания в терминальной стадии развития - не более 90 мин. в день посещения.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действия договора о предоставлении социальных </w:t>
            </w:r>
            <w:r w:rsidRPr="00622352">
              <w:rPr>
                <w:rFonts w:ascii="Arial" w:hAnsi="Arial" w:cs="Arial"/>
              </w:rPr>
              <w:lastRenderedPageBreak/>
              <w:t>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</w:t>
            </w:r>
            <w:r w:rsidRPr="00622352">
              <w:rPr>
                <w:rFonts w:ascii="Arial" w:hAnsi="Arial" w:cs="Arial"/>
              </w:rPr>
              <w:lastRenderedPageBreak/>
              <w:t>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потребности получателя социальных услуг в питании для поддержания необходимых условий </w:t>
            </w:r>
            <w:r w:rsidRPr="00622352">
              <w:rPr>
                <w:rFonts w:ascii="Arial" w:hAnsi="Arial" w:cs="Arial"/>
              </w:rPr>
              <w:lastRenderedPageBreak/>
              <w:t>жизнедеятельности, продукты питания должны соответствовать установленным срокам годности.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При оказании услуги используются продукты питания, кухонный инвентарь и бытовая техника получателя социальных услуг.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Подача пищи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Разогрев ранее приготовленных получателем социальных услуг либо сотрудником поставщика социальных услуг блюд, подготовка места приема пищи;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выбор нужной посуды и приборов;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подача приготовленных блюд </w:t>
            </w:r>
            <w:proofErr w:type="gramStart"/>
            <w:r w:rsidRPr="00622352">
              <w:rPr>
                <w:rFonts w:ascii="Arial" w:hAnsi="Arial" w:cs="Arial"/>
              </w:rPr>
              <w:t>в место приема</w:t>
            </w:r>
            <w:proofErr w:type="gramEnd"/>
            <w:r w:rsidRPr="00622352">
              <w:rPr>
                <w:rFonts w:ascii="Arial" w:hAnsi="Arial" w:cs="Arial"/>
              </w:rPr>
              <w:t xml:space="preserve"> пищи.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Услуга предоставляется не более 2 раз в день посещения, при наличии заболевания в терминальной стадии развития - не более 3 раз в день посещения.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Показатели качества - предоставление услуги должно обеспечить потребности получателя социальных услуг в приеме пищи с учетом состояния здоровья для поддержания необходимых условий жизнедеятельности.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Оценка результатов - удовлетворенность </w:t>
            </w:r>
            <w:r w:rsidRPr="00622352">
              <w:rPr>
                <w:rFonts w:ascii="Arial" w:hAnsi="Arial" w:cs="Arial"/>
              </w:rPr>
              <w:lastRenderedPageBreak/>
              <w:t>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Приготовленные блюда должны храниться в холодильнике и быть пригодными к употреблению.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При оказании услуги используется бытовая техника и кухонный инвентарь получателя социальных услуг.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Помощь в приеме пищи (кормление)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Оказание помощи в приеме пищи ослабленному получателю социальных услуг, который не может принимать пищу самостоятельно.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Услуга предоставляется не более 2 раз в день посещения, при </w:t>
            </w:r>
            <w:r w:rsidRPr="00622352">
              <w:rPr>
                <w:rFonts w:ascii="Arial" w:hAnsi="Arial" w:cs="Arial"/>
              </w:rPr>
              <w:lastRenderedPageBreak/>
              <w:t>наличии заболевания в терминальной стадии развития - не более 3 раз в день посещения.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</w:t>
            </w:r>
            <w:r w:rsidRPr="00622352">
              <w:rPr>
                <w:rFonts w:ascii="Arial" w:hAnsi="Arial" w:cs="Arial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потребности получателя социальных услуг в приеме пищи с учетом состояния здоровья для поддержания необходимых </w:t>
            </w:r>
            <w:r w:rsidRPr="00622352">
              <w:rPr>
                <w:rFonts w:ascii="Arial" w:hAnsi="Arial" w:cs="Arial"/>
              </w:rPr>
              <w:lastRenderedPageBreak/>
              <w:t>условий жизнедеятельности.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При предоставлении услуги сотрудник поставщика социальных услуг должен удобно усадить получателя социальных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Услуга должна предоставляться получателю социальных услуг без причинения каких-либо неудобств, сотрудник поставщика социальных услуг должен проявлять </w:t>
            </w:r>
            <w:r w:rsidRPr="00622352">
              <w:rPr>
                <w:rFonts w:ascii="Arial" w:hAnsi="Arial" w:cs="Arial"/>
              </w:rPr>
              <w:lastRenderedPageBreak/>
              <w:t>необходимую деликатность и корректность по отношению к получателю социальных услуг. При необходимости пища измельчается, подается небольшими порциями.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Мытье посуды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Мытье использованной посуды и приборов.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Услуга предоставляется продолжительностью не более 2 раз в день посещения, при наличии заболевания в терминальной стадии развития - не более 3 раз в </w:t>
            </w:r>
            <w:r w:rsidRPr="00622352">
              <w:rPr>
                <w:rFonts w:ascii="Arial" w:hAnsi="Arial" w:cs="Arial"/>
              </w:rPr>
              <w:lastRenderedPageBreak/>
              <w:t>день посещения.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</w:t>
            </w:r>
            <w:r w:rsidRPr="00622352">
              <w:rPr>
                <w:rFonts w:ascii="Arial" w:hAnsi="Arial" w:cs="Arial"/>
              </w:rPr>
              <w:lastRenderedPageBreak/>
              <w:t>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Показатели качества - предоставление услуги должно обеспечить поддержание посуды получателя социальных услуг в чистоте.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услуги, отсутствие </w:t>
            </w:r>
            <w:r w:rsidRPr="00622352">
              <w:rPr>
                <w:rFonts w:ascii="Arial" w:hAnsi="Arial" w:cs="Arial"/>
              </w:rPr>
              <w:lastRenderedPageBreak/>
              <w:t>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Мытье посуды осуществляется инвентарем и моющими средствами получателя социальных услуг.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Уборка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Влажная уборка от пыли с наружной поверхности мебели, подоконников; подметание пола и (или) чистка ковровых покрытий веником или пылесосом; мытье пола, свободного от покрытия ковровыми изделиями, 1 раз в неделю, общая площадь помещения, подлежащего уборке, не более 18 </w:t>
            </w:r>
            <w:r w:rsidRPr="00622352">
              <w:rPr>
                <w:rFonts w:ascii="Arial" w:hAnsi="Arial" w:cs="Arial"/>
              </w:rPr>
              <w:lastRenderedPageBreak/>
              <w:t>кв. м;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вынос бытовых отходов (вес не должен превышать 7 кг) 1 раз в день посещения.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Показатели качества - предоставление услуги должно обеспечить поддержание жилого помещения получателя социальных услуг в чистоте.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Уборка жилых помещений осуществляется инвентарем, моющими и дезинфицирующими средствами получателя социальных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При предоставлении услуги должна соблюдаться техника безопасности.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Доставка воды для получателей социальных услуг, проживающих в жилых помещениях без централизованного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Доставка питьевой воды из источника централизованного водоснабжения, либо из колодца (скважины), либо из торговых точек (бутилированная вода).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не более 3 раз в неделю в объеме не более 20 литров в день посещения.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Показатели качества - предоставление услуги должно обеспечить потребности получателя социальных услуг в воде для поддержания необходимых условий жизнедеятельности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</w:t>
            </w:r>
            <w:r w:rsidRPr="00622352">
              <w:rPr>
                <w:rFonts w:ascii="Arial" w:hAnsi="Arial" w:cs="Arial"/>
              </w:rPr>
              <w:lastRenderedPageBreak/>
              <w:t>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Услуга предоставляется получателю социальных услуг, проживающему в жилом помещении без централизованного водоснабжения.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При доставке воды из источника централизованного водоснабжения или колодца (скважины) используется тара получателя социальных услуг (ведра для переноски воды емкостью не более 7 литров или тара емкостью не более 20 литров на </w:t>
            </w:r>
            <w:r w:rsidRPr="00622352">
              <w:rPr>
                <w:rFonts w:ascii="Arial" w:hAnsi="Arial" w:cs="Arial"/>
              </w:rPr>
              <w:lastRenderedPageBreak/>
              <w:t>специально оборудованной тележке).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7 кг.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Доставка топлива от места хранения в жилое помещение для получателей социальных услуг, проживающих в жилых помещениях с печным отоплением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Доставка топлива (дров, угля) от места хранения в жилое помещение получателя социальных услуг до печи.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Услуга предоставляется не более 3 раз в неделю в объеме не более 7 кг за 1 </w:t>
            </w:r>
            <w:r w:rsidRPr="00622352">
              <w:rPr>
                <w:rFonts w:ascii="Arial" w:hAnsi="Arial" w:cs="Arial"/>
              </w:rPr>
              <w:lastRenderedPageBreak/>
              <w:t>поднос топлива (не более 3 доставок топлива в день посещения).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</w:t>
            </w:r>
            <w:r w:rsidRPr="00622352">
              <w:rPr>
                <w:rFonts w:ascii="Arial" w:hAnsi="Arial" w:cs="Arial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потребности получателя социальных услуг в отоплении жилого помещения для поддержания необходимых условий </w:t>
            </w:r>
            <w:r w:rsidRPr="00622352">
              <w:rPr>
                <w:rFonts w:ascii="Arial" w:hAnsi="Arial" w:cs="Arial"/>
              </w:rPr>
              <w:lastRenderedPageBreak/>
              <w:t>жизнедеятельности.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Услуга предоставляется получателю социальных услуг, проживающему в жилом помещении без центрального отопления. При оказании услуги сотрудником поставщика социальных услуг соблюдаются правила пожарной безопасности.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Топка печей для получателей социальных услуг, проживающих в жилых помещениях с печным отоплением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Подготовка печи к топке (подготовка инвентаря, вынос золы, закладка топлива), растопка печи, закрытие печи после топки, уборка мусора около печи.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1 раз в день посещения.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</w:t>
            </w:r>
            <w:r w:rsidRPr="00622352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Показатели качества -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Оценка результатов - </w:t>
            </w:r>
            <w:r w:rsidRPr="00622352">
              <w:rPr>
                <w:rFonts w:ascii="Arial" w:hAnsi="Arial" w:cs="Arial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Услуга предоставляется получателю социальных услуг, проживающему в жилом помещении без центрального отопления.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При оказании услуги сотрудником поставщика социальных услуг соблюдаются правила пожарной безопасности.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2.10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Оказание услуг индивидуально обслуживающего и гигиенического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Общая гигиена тела, смена постельного белья не более 3 раз в неделю;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мытье в бане, ванной, душе, стрижка ногтей не более 1 раза в неделю; смена нательного белья и (или) замена абсорбирующего белья по мере необходимости в день посещения.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При наличии заболевания в терминальной стадии развития: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общая гигиена тела; смена нательного белья и (или) замена абсорбирующего белья; помощь при пользовании туалетом или судном, включая обработку судна; умывание, причесывание, осуществление ухода за зубами или зубными протезами; стрижка ногтей; бритье бороды, усов; помощь в </w:t>
            </w:r>
            <w:r w:rsidRPr="00622352">
              <w:rPr>
                <w:rFonts w:ascii="Arial" w:hAnsi="Arial" w:cs="Arial"/>
              </w:rPr>
              <w:lastRenderedPageBreak/>
              <w:t>передвижении по комнате, помощь при одевании и раздевании;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смена постельного белья по мере необходимости в день посещения; мытье в бане, ванной, душе не более 1 раза в неделю.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Показатели качества - предоставление услуги должно обеспечить удовлетворение санитарно-гигиенических потребностей получателя социальных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услуги, отсутствие обоснованных </w:t>
            </w:r>
            <w:r w:rsidRPr="00622352">
              <w:rPr>
                <w:rFonts w:ascii="Arial" w:hAnsi="Arial" w:cs="Arial"/>
              </w:rPr>
              <w:lastRenderedPageBreak/>
              <w:t>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При оказании услуг учитываются возраст, физическое состояние, индивидуальные особенности получателя социальных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При предоставлении социальной услуги используются гигиенические средства, инвентарь получателя социальных услуг. Услуги должны предоставляться получателю социальных услуг без причинения вреда его здоровью, физических или </w:t>
            </w:r>
            <w:r w:rsidRPr="00622352">
              <w:rPr>
                <w:rFonts w:ascii="Arial" w:hAnsi="Arial" w:cs="Arial"/>
              </w:rPr>
              <w:lastRenderedPageBreak/>
              <w:t>моральных страданий и неудобств, сотрудник поставщика социальных услуг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2.11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Сдача за счет средств получателя социальных услуг вещей в стирку, химчистку, ремонт и обратная их доставка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Получение от получателя социальных услуг вещей, требующих стирки, химчистки или ремонта, а также денежных средств на осуществление услуг по стирке, </w:t>
            </w:r>
            <w:r w:rsidRPr="00622352">
              <w:rPr>
                <w:rFonts w:ascii="Arial" w:hAnsi="Arial" w:cs="Arial"/>
              </w:rPr>
              <w:lastRenderedPageBreak/>
              <w:t>химчистке, ремонту вещей;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доставка вещей в организации бытового сервиса, занимающиеся стиркой, химчисткой, ремонтом вещей;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обратная доставка вещей получателю социальных услуг;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окончательный расчет с получателем социальных услуг на основании квитанции. Услуга предоставляется 1 раз в месяц в объеме не более 7 кг за одну доставку.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</w:t>
            </w:r>
            <w:r w:rsidRPr="00622352">
              <w:rPr>
                <w:rFonts w:ascii="Arial" w:hAnsi="Arial" w:cs="Arial"/>
              </w:rPr>
              <w:lastRenderedPageBreak/>
              <w:t>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</w:t>
            </w:r>
            <w:r w:rsidRPr="00622352">
              <w:rPr>
                <w:rFonts w:ascii="Arial" w:hAnsi="Arial" w:cs="Arial"/>
              </w:rPr>
              <w:lastRenderedPageBreak/>
              <w:t>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удовлетворение потребностей получателя социальных услуг в поддержании чистоты и </w:t>
            </w:r>
            <w:r w:rsidRPr="00622352">
              <w:rPr>
                <w:rFonts w:ascii="Arial" w:hAnsi="Arial" w:cs="Arial"/>
              </w:rPr>
              <w:lastRenderedPageBreak/>
              <w:t>целостности его вещей.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Сотрудник поставщика социальных услуг обеспечивает сохранность вещей при их доставке в организации бытового сервиса, занимающиеся стиркой, химчисткой, ремонтом, и обратно.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2.12.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Стирка нательного и постельного белья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Стирка, полоскание, отжим, развешивание нательного и постельного белья 1 раз в неделю, не более 3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Показатели качества - предоставление услуги должно обеспечить удовлетворение потребностей получателя социальных услуг в поддержании чистоты его вещей.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При оказании услуги используются бытовая техника, хозяйственный инвентарь, моющие средства получателя социальных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При отсутствии у получателя социальных услуг стиральной машины стирка, полоскание, отжим осуществляется вручную.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2.13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Глаженье нательного и постельного белья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Глаженье нательного и постельного белья 1 раз в неделю, не более 3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Срок предоставления услуги устанавливается </w:t>
            </w:r>
            <w:r w:rsidRPr="00622352">
              <w:rPr>
                <w:rFonts w:ascii="Arial" w:hAnsi="Arial" w:cs="Arial"/>
              </w:rPr>
              <w:lastRenderedPageBreak/>
              <w:t>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</w:t>
            </w:r>
            <w:r w:rsidRPr="00622352">
              <w:rPr>
                <w:rFonts w:ascii="Arial" w:hAnsi="Arial" w:cs="Arial"/>
              </w:rPr>
              <w:lastRenderedPageBreak/>
              <w:t xml:space="preserve">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удовлетворение </w:t>
            </w:r>
            <w:r w:rsidRPr="00622352">
              <w:rPr>
                <w:rFonts w:ascii="Arial" w:hAnsi="Arial" w:cs="Arial"/>
              </w:rPr>
              <w:lastRenderedPageBreak/>
              <w:t>потребностей получателя социальных услуг во внешнем виде нательного и постельного белья.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При оказании услуги используется бытовая техника, хозяйственный инвентарь получателя социальных услуг.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2.14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Организация помощи в проведении ремонта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Подача заявки на ремонт в организацию, оказывающую соответствующую услугу.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Услуга предоставляется при наличии у </w:t>
            </w:r>
            <w:r w:rsidRPr="00622352">
              <w:rPr>
                <w:rFonts w:ascii="Arial" w:hAnsi="Arial" w:cs="Arial"/>
              </w:rPr>
              <w:lastRenderedPageBreak/>
              <w:t>получателя социальных услуг соответствующей потребности.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действия договора о </w:t>
            </w:r>
            <w:r w:rsidRPr="00622352">
              <w:rPr>
                <w:rFonts w:ascii="Arial" w:hAnsi="Arial" w:cs="Arial"/>
              </w:rPr>
              <w:lastRenderedPageBreak/>
              <w:t>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</w:t>
            </w:r>
            <w:r w:rsidRPr="00622352">
              <w:rPr>
                <w:rFonts w:ascii="Arial" w:hAnsi="Arial" w:cs="Arial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поддержание жилого помещения получателя социальных услуг в удовлетворительном </w:t>
            </w:r>
            <w:r w:rsidRPr="00622352">
              <w:rPr>
                <w:rFonts w:ascii="Arial" w:hAnsi="Arial" w:cs="Arial"/>
              </w:rPr>
              <w:lastRenderedPageBreak/>
              <w:t>техническом состоянии.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Услуги соответствующих организаций (рабочих), оказываемые по заявке сотрудника поставщика социальных услуг, предоставляются за счет средств получателя социальных услуг.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2.15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Внесение за счет средств получателя социальных услуг платы за жилое помещение, коммунальные услуги, услуги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Снятие показаний с приборов учета, заполнение квитанций на оплату;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получение денежных средств от получателя социальных услуг; оплата услуг в пунктах приема оплаты за жилое помещение, </w:t>
            </w:r>
            <w:r w:rsidRPr="00622352">
              <w:rPr>
                <w:rFonts w:ascii="Arial" w:hAnsi="Arial" w:cs="Arial"/>
              </w:rPr>
              <w:lastRenderedPageBreak/>
              <w:t>коммунальные услуги, услуги связи (посещение кредитных организаций, организаций жилищно-коммунального хозяйства, расчетно-кассовых центров, почтовых отделений, оплата с помощью терминала, через Интернет и т.д.)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окончательный расчет с получателем социальных услуг с выдачей квитанций.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1 раз в месяц.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</w:t>
            </w:r>
            <w:r w:rsidRPr="00622352">
              <w:rPr>
                <w:rFonts w:ascii="Arial" w:hAnsi="Arial" w:cs="Arial"/>
              </w:rPr>
              <w:lastRenderedPageBreak/>
              <w:t>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своевременное внесение платы за жилое помещение получателя социальных услуг, оплаты предоставленных ему коммунальных услуг, услуг связи и </w:t>
            </w:r>
            <w:r w:rsidRPr="00622352">
              <w:rPr>
                <w:rFonts w:ascii="Arial" w:hAnsi="Arial" w:cs="Arial"/>
              </w:rPr>
              <w:lastRenderedPageBreak/>
              <w:t>других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После осуществления оплаты за жилое помещение, коммунальные услуги, услуги связи сотрудник поставщика социальных услуг должен представить получателю социальных услуг квитанции об оплате.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2.16.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Оказание помощи в получении услуг организаций торговли, бытового обслуживания, связи и других организаций, оказывающих услуги населению, в том числе 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Подача заявки в организации торговли, бытового обслуживания, связи и другие организации на предоставление товара, услуги в соответствии с потребностями получателя социальных услуг, в том числе на дому;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информирование получателя социальных услуг о сроках выполнения заявки; доставка почтовой корреспонденции до отделения связи или до места размещения </w:t>
            </w:r>
            <w:r w:rsidRPr="00622352">
              <w:rPr>
                <w:rFonts w:ascii="Arial" w:hAnsi="Arial" w:cs="Arial"/>
              </w:rPr>
              <w:lastRenderedPageBreak/>
              <w:t>почтового ящика.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не более 2 раз в месяц.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Показатели качества - предоставление услуги должно обеспечить получателю социальных услуг возможность получения услуг организаций торговли, бытового обслуживания, связи и других организаций, оказывающих услуги населению.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Услуги соответствующих организаций, оказываемых по заявке сотрудника поставщика социальных услуг, приобретение сопутствующих материалов для отправки почтовой корреспонденции, осуществляются за счет средств получателя социальных услуг.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20" w:name="Par4410"/>
            <w:bookmarkEnd w:id="20"/>
            <w:r w:rsidRPr="00622352">
              <w:rPr>
                <w:rFonts w:ascii="Arial" w:hAnsi="Arial" w:cs="Arial"/>
              </w:rPr>
              <w:lastRenderedPageBreak/>
              <w:t>2.17.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Сопровождение получателей социальных услуг к объектам социальной, инженерной и транспортной инфраструктур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Сопровождение получателей социальных услуг к следующим объектам социальной, инженерной и транспортной инфраструктур и обратно: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622352">
              <w:rPr>
                <w:rFonts w:ascii="Arial" w:hAnsi="Arial" w:cs="Arial"/>
              </w:rPr>
              <w:t xml:space="preserve">медицинские организации; учреждения медико-социальной экспертизы; организации социального </w:t>
            </w:r>
            <w:r w:rsidRPr="00622352">
              <w:rPr>
                <w:rFonts w:ascii="Arial" w:hAnsi="Arial" w:cs="Arial"/>
              </w:rPr>
              <w:lastRenderedPageBreak/>
              <w:t xml:space="preserve">обслуживания; управления Пенсионного фонда; протезно-ортопедические предприятия и реабилитационные центры; организации по спорту и молодежной политике, культуры, образования, занятости; правоохранительные органы, нотариальные конторы, суды; аэропорты, железнодорожные вокзалы, автовокзалы; кредитные </w:t>
            </w:r>
            <w:r w:rsidRPr="00622352">
              <w:rPr>
                <w:rFonts w:ascii="Arial" w:hAnsi="Arial" w:cs="Arial"/>
              </w:rPr>
              <w:lastRenderedPageBreak/>
              <w:t>организации; отделения ФГУП "Почта России", объекты торговли и сферы услуг.</w:t>
            </w:r>
            <w:proofErr w:type="gramEnd"/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продолжительностью не более 2 часов в день оказания услуги не более 2 раз в неделю.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Показатели качества - предоставление услуги должно обеспечить получателю доступность объектов социальной, инженерной и транспортной инфраструктур с учетом состояния здоровья.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</w:t>
            </w:r>
            <w:r w:rsidRPr="00622352">
              <w:rPr>
                <w:rFonts w:ascii="Arial" w:hAnsi="Arial" w:cs="Arial"/>
              </w:rPr>
              <w:lastRenderedPageBreak/>
              <w:t>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Услуга предоставляется получателям социальных услуг, имеющим стойкие расстройства функции зрения; самостоятельного передвижения;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622352">
              <w:rPr>
                <w:rFonts w:ascii="Arial" w:hAnsi="Arial" w:cs="Arial"/>
              </w:rPr>
              <w:t xml:space="preserve">имеющим 2,3 степень ограничения способности к ориентации, с учетом состояния здоровья получателей социальных услуг, на основании заключения медицинской организации, индивидуальной программы реабилитации или абилитации инвалида </w:t>
            </w:r>
            <w:r w:rsidRPr="00622352">
              <w:rPr>
                <w:rFonts w:ascii="Arial" w:hAnsi="Arial" w:cs="Arial"/>
              </w:rPr>
              <w:lastRenderedPageBreak/>
              <w:t>(ребенка-инвалида).</w:t>
            </w:r>
            <w:proofErr w:type="gramEnd"/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в пределах населенного пункта, в котором проживает получатель социальных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Заказ на предоставление социальной услуги получатель социальных услуг должен сделать не </w:t>
            </w:r>
            <w:proofErr w:type="gramStart"/>
            <w:r w:rsidRPr="00622352">
              <w:rPr>
                <w:rFonts w:ascii="Arial" w:hAnsi="Arial" w:cs="Arial"/>
              </w:rPr>
              <w:t>позднее</w:t>
            </w:r>
            <w:proofErr w:type="gramEnd"/>
            <w:r w:rsidRPr="00622352">
              <w:rPr>
                <w:rFonts w:ascii="Arial" w:hAnsi="Arial" w:cs="Arial"/>
              </w:rPr>
              <w:t xml:space="preserve"> чем за 2 рабочих дня до предоставления услуги, в случае необходимости предоставления специализированного транспорта в соответствии с </w:t>
            </w:r>
            <w:hyperlink r:id="rId26" w:history="1">
              <w:r w:rsidRPr="00622352">
                <w:rPr>
                  <w:rFonts w:ascii="Arial" w:hAnsi="Arial" w:cs="Arial"/>
                  <w:color w:val="0000FF"/>
                </w:rPr>
                <w:t>постановлением</w:t>
              </w:r>
            </w:hyperlink>
            <w:r w:rsidRPr="00622352">
              <w:rPr>
                <w:rFonts w:ascii="Arial" w:hAnsi="Arial" w:cs="Arial"/>
              </w:rPr>
              <w:t xml:space="preserve"> Правительства Тюменской области от 27.09.2011 N 319-п "Об утверждении Положения об организации деятельности служб </w:t>
            </w:r>
            <w:r w:rsidRPr="00622352">
              <w:rPr>
                <w:rFonts w:ascii="Arial" w:hAnsi="Arial" w:cs="Arial"/>
              </w:rPr>
              <w:lastRenderedPageBreak/>
              <w:t>транспортного обслуживания отдельных категорий граждан в Тюменской области" - не позднее чем за 5 рабочих дней до предоставления услуги.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несовершеннолетним получателям социальных услуг при наличии письменного согласия законного представителя получателя социальных услуг на ее получение.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21" w:name="Par4424"/>
            <w:bookmarkEnd w:id="21"/>
            <w:r w:rsidRPr="00622352">
              <w:rPr>
                <w:rFonts w:ascii="Arial" w:hAnsi="Arial" w:cs="Arial"/>
              </w:rPr>
              <w:lastRenderedPageBreak/>
              <w:t>2.18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Оказание помощи в организации ритуальных услуг при отсутств</w:t>
            </w:r>
            <w:proofErr w:type="gramStart"/>
            <w:r w:rsidRPr="00622352">
              <w:rPr>
                <w:rFonts w:ascii="Arial" w:hAnsi="Arial" w:cs="Arial"/>
              </w:rPr>
              <w:t>ии у у</w:t>
            </w:r>
            <w:proofErr w:type="gramEnd"/>
            <w:r w:rsidRPr="00622352">
              <w:rPr>
                <w:rFonts w:ascii="Arial" w:hAnsi="Arial" w:cs="Arial"/>
              </w:rPr>
              <w:t xml:space="preserve">мерших получателей социальных услуг родственников </w:t>
            </w:r>
            <w:r w:rsidRPr="00622352">
              <w:rPr>
                <w:rFonts w:ascii="Arial" w:hAnsi="Arial" w:cs="Arial"/>
              </w:rPr>
              <w:lastRenderedPageBreak/>
              <w:t>либо невозможности самостоятельного осуществления погребения родственниками по состоянию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Вызов специализированных ритуальных служб в день поступления информации о наступлении факта смерти получателя социальных услуг, </w:t>
            </w:r>
            <w:r w:rsidRPr="00622352">
              <w:rPr>
                <w:rFonts w:ascii="Arial" w:hAnsi="Arial" w:cs="Arial"/>
              </w:rPr>
              <w:lastRenderedPageBreak/>
              <w:t>информирование родственников о наступлении факта смерти получателя социальных услуг (при наличии).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по факту смерти получателя социальных </w:t>
            </w:r>
            <w:r w:rsidRPr="00622352">
              <w:rPr>
                <w:rFonts w:ascii="Arial" w:hAnsi="Arial" w:cs="Arial"/>
              </w:rPr>
              <w:lastRenderedPageBreak/>
              <w:t>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</w:t>
            </w:r>
            <w:r w:rsidRPr="00622352">
              <w:rPr>
                <w:rFonts w:ascii="Arial" w:hAnsi="Arial" w:cs="Arial"/>
              </w:rPr>
              <w:lastRenderedPageBreak/>
              <w:t>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Показатели качества - предоставление услуги должно обеспечить предоставление получателю социальных услуг ритуальных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Услуга предоставляется во взаимодействии со специализированными ритуальными службами, при необходимости осуществляется поиск родственников, членов семьи умершего получателя </w:t>
            </w:r>
            <w:r w:rsidRPr="00622352">
              <w:rPr>
                <w:rFonts w:ascii="Arial" w:hAnsi="Arial" w:cs="Arial"/>
              </w:rPr>
              <w:lastRenderedPageBreak/>
              <w:t>социальных услуг.</w:t>
            </w:r>
          </w:p>
        </w:tc>
      </w:tr>
      <w:tr w:rsidR="00622352" w:rsidRPr="00622352" w:rsidTr="00622352">
        <w:tc>
          <w:tcPr>
            <w:tcW w:w="15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3. Социально-медицинские услуги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3.1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Приобретение за счет средств получателя социальных услуг либо получение по рецептам врачей бесплатно и доставка на дом лекарственных препаратов для медицинского применения и медицинских </w:t>
            </w:r>
            <w:r w:rsidRPr="00622352">
              <w:rPr>
                <w:rFonts w:ascii="Arial" w:hAnsi="Arial" w:cs="Arial"/>
              </w:rPr>
              <w:lastRenderedPageBreak/>
              <w:t>изделий по заключению врача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Содействие в получении рецептов врача, приобретение и доставка на дом получателю социальных услуг необходимых лекарственных препаратов для медицинского применения и (или) медицинских </w:t>
            </w:r>
            <w:r w:rsidRPr="00622352">
              <w:rPr>
                <w:rFonts w:ascii="Arial" w:hAnsi="Arial" w:cs="Arial"/>
              </w:rPr>
              <w:lastRenderedPageBreak/>
              <w:t>изделий по заключению врача либо в рамках технологии "сопровождаемое проживание" - осуществление контроля со стороны сотрудника поставщика социальных услуг за выполнением действий получателя социальных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по медицинским показаниям не более 2 раз в неделю.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</w:t>
            </w:r>
            <w:r w:rsidRPr="00622352">
              <w:rPr>
                <w:rFonts w:ascii="Arial" w:hAnsi="Arial" w:cs="Arial"/>
              </w:rPr>
              <w:lastRenderedPageBreak/>
              <w:t>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Показатели качества - приобретаемые лекарственные препараты для медицинского применения и медицинские изделия должны соответствовать срокам годности.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Оценка результатов - удовлетворенность качеством </w:t>
            </w:r>
            <w:r w:rsidRPr="00622352">
              <w:rPr>
                <w:rFonts w:ascii="Arial" w:hAnsi="Arial" w:cs="Arial"/>
              </w:rPr>
              <w:lastRenderedPageBreak/>
              <w:t>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Лекарственные препараты для медицинского применения в соответствии с назначением врача (фельдшера) и медицинские изделия приобретаются в аптечных организациях за счет средств получателя социальных услуг либо по рецептам врачей бесплатно, доставка осуществляется на дом, в том числе в составе мобильных бригад </w:t>
            </w:r>
            <w:r w:rsidRPr="00622352">
              <w:rPr>
                <w:rFonts w:ascii="Arial" w:hAnsi="Arial" w:cs="Arial"/>
              </w:rPr>
              <w:lastRenderedPageBreak/>
              <w:t>социального обслуживания.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Оказание помощи </w:t>
            </w:r>
            <w:r w:rsidRPr="00622352">
              <w:rPr>
                <w:rFonts w:ascii="Arial" w:hAnsi="Arial" w:cs="Arial"/>
              </w:rPr>
              <w:lastRenderedPageBreak/>
              <w:t>в освоении и выполнении посильных физических упражнений по рекомендации врача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Проведение </w:t>
            </w:r>
            <w:r w:rsidRPr="00622352">
              <w:rPr>
                <w:rFonts w:ascii="Arial" w:hAnsi="Arial" w:cs="Arial"/>
              </w:rPr>
              <w:lastRenderedPageBreak/>
              <w:t>индивидуальных занятий по овладению получателем социальных услуг комплекса посильных физических упражнений, направленных на снятие мышечного напряжения, на укрепление и восстановление подвижности мышц, связок, суставов, развитие мелкой моторики, рекомендованных медицинской организацией, для систематического выполнения.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Срок </w:t>
            </w:r>
            <w:r w:rsidRPr="00622352">
              <w:rPr>
                <w:rFonts w:ascii="Arial" w:hAnsi="Arial" w:cs="Arial"/>
              </w:rPr>
              <w:lastRenderedPageBreak/>
              <w:t>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Устанавливается </w:t>
            </w:r>
            <w:r w:rsidRPr="00622352">
              <w:rPr>
                <w:rFonts w:ascii="Arial" w:hAnsi="Arial" w:cs="Arial"/>
              </w:rPr>
              <w:lastRenderedPageBreak/>
              <w:t xml:space="preserve">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Показатели качества </w:t>
            </w:r>
            <w:r w:rsidRPr="00622352">
              <w:rPr>
                <w:rFonts w:ascii="Arial" w:hAnsi="Arial" w:cs="Arial"/>
              </w:rPr>
              <w:lastRenderedPageBreak/>
              <w:t>- предоставление услуги должно способствовать сохранению и (или) восстановлению здоровья получателя социальных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Услуга предоставляется </w:t>
            </w:r>
            <w:r w:rsidRPr="00622352">
              <w:rPr>
                <w:rFonts w:ascii="Arial" w:hAnsi="Arial" w:cs="Arial"/>
              </w:rPr>
              <w:lastRenderedPageBreak/>
              <w:t>получателям социальных услуг, нуждающимся в постоянной посторонней помощи, не способным к самообслуживанию, самостоятельному передвижению в силу заболевания, травмы, возраста или наличия инвалидности, с учетом состояния здоровья получателя социальных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должна предоставляться получателю социальных услуг с максимальной аккуратностью и осторожностью без причинения вреда его здоровью.</w:t>
            </w:r>
          </w:p>
        </w:tc>
      </w:tr>
      <w:tr w:rsidR="00622352" w:rsidRPr="00622352" w:rsidTr="00622352">
        <w:tc>
          <w:tcPr>
            <w:tcW w:w="152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622352">
              <w:rPr>
                <w:rFonts w:ascii="Arial" w:hAnsi="Arial" w:cs="Arial"/>
              </w:rPr>
              <w:lastRenderedPageBreak/>
              <w:t xml:space="preserve">(п. 3.2 в ред. </w:t>
            </w:r>
            <w:hyperlink r:id="rId27" w:history="1">
              <w:r w:rsidRPr="00622352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622352">
              <w:rPr>
                <w:rFonts w:ascii="Arial" w:hAnsi="Arial" w:cs="Arial"/>
              </w:rPr>
              <w:t xml:space="preserve"> Правительства Тюменской области от 22.09.2022</w:t>
            </w:r>
            <w:proofErr w:type="gramEnd"/>
          </w:p>
          <w:p w:rsidR="00622352" w:rsidRPr="00622352" w:rsidRDefault="00622352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622352">
              <w:rPr>
                <w:rFonts w:ascii="Arial" w:hAnsi="Arial" w:cs="Arial"/>
              </w:rPr>
              <w:t>N 690-п)</w:t>
            </w:r>
            <w:proofErr w:type="gramEnd"/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3.3.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Проведение социально-оздоровительных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Составление и проведение комплекса индивидуальных оздоровительных мероприятий на дому с учетом состояния здоровья при наличии показаний, в том числе занятий оздоровительной гимнастикой, закаливание (принятие воздушных ванн</w:t>
            </w:r>
            <w:proofErr w:type="gramStart"/>
            <w:r w:rsidRPr="00622352">
              <w:rPr>
                <w:rFonts w:ascii="Arial" w:hAnsi="Arial" w:cs="Arial"/>
              </w:rPr>
              <w:t xml:space="preserve">),, </w:t>
            </w:r>
            <w:proofErr w:type="gramEnd"/>
            <w:r w:rsidRPr="00622352">
              <w:rPr>
                <w:rFonts w:ascii="Arial" w:hAnsi="Arial" w:cs="Arial"/>
              </w:rPr>
              <w:t>обучающих здоровому образу жизни.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Услуга </w:t>
            </w:r>
            <w:r w:rsidRPr="00622352">
              <w:rPr>
                <w:rFonts w:ascii="Arial" w:hAnsi="Arial" w:cs="Arial"/>
              </w:rPr>
              <w:lastRenderedPageBreak/>
              <w:t>предоставляется в рамках технологии "Санаторий на дому", продолжительность оздоровительного курса 10 рабочих дней не чаще 1 раза в два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Показатели качества - предоставление услуги должно способствовать сохранению и (или) восстановлению здоровья получателя социальных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получателям социальных услуг при наличии рекомендаций врача с учетом состояния здоровья получателя социальных услуг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должна предоставляться получателю социальных услуг с максимальной аккуратностью и осторожностью без причинения вреда его здоровью.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622352">
              <w:rPr>
                <w:rFonts w:ascii="Arial" w:hAnsi="Arial" w:cs="Arial"/>
              </w:rPr>
              <w:t>Контроль за</w:t>
            </w:r>
            <w:proofErr w:type="gramEnd"/>
            <w:r w:rsidRPr="00622352">
              <w:rPr>
                <w:rFonts w:ascii="Arial" w:hAnsi="Arial" w:cs="Arial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лекарств, оказание помощи в пользовании приборами медицинского </w:t>
            </w:r>
            <w:r w:rsidRPr="00622352">
              <w:rPr>
                <w:rFonts w:ascii="Arial" w:hAnsi="Arial" w:cs="Arial"/>
              </w:rPr>
              <w:lastRenderedPageBreak/>
              <w:t>назначения.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Систематическое наблюдение осуществляется путем измерения температуры тела, артериального давления.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Отслеживание </w:t>
            </w:r>
            <w:proofErr w:type="gramStart"/>
            <w:r w:rsidRPr="00622352">
              <w:rPr>
                <w:rFonts w:ascii="Arial" w:hAnsi="Arial" w:cs="Arial"/>
              </w:rPr>
              <w:t>изменения контролируемых показателей состояния здоровья получателя социальных</w:t>
            </w:r>
            <w:proofErr w:type="gramEnd"/>
            <w:r w:rsidRPr="00622352">
              <w:rPr>
                <w:rFonts w:ascii="Arial" w:hAnsi="Arial" w:cs="Arial"/>
              </w:rPr>
              <w:t xml:space="preserve"> услуг, при установлении признаков ухудшения состояния здоровья информирование медицинской организации.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Услуга </w:t>
            </w:r>
            <w:r w:rsidRPr="00622352">
              <w:rPr>
                <w:rFonts w:ascii="Arial" w:hAnsi="Arial" w:cs="Arial"/>
              </w:rPr>
              <w:lastRenderedPageBreak/>
              <w:t>предоставляется по медицинским показаниям в день посещения.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</w:t>
            </w:r>
            <w:r w:rsidRPr="00622352">
              <w:rPr>
                <w:rFonts w:ascii="Arial" w:hAnsi="Arial" w:cs="Arial"/>
              </w:rPr>
              <w:lastRenderedPageBreak/>
              <w:t>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Показатели качества - предоставление услуги должно способствовать сохранению и (или) восстановлению здоровья получателя социальных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услуги, отсутствие </w:t>
            </w:r>
            <w:r w:rsidRPr="00622352">
              <w:rPr>
                <w:rFonts w:ascii="Arial" w:hAnsi="Arial" w:cs="Arial"/>
              </w:rPr>
              <w:lastRenderedPageBreak/>
              <w:t>обоснованных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Услуга предоставляется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с учетом рекомендаций врача и состояния здоровья получателя социальных услуг, не требующего госпитализации в медицинскую организацию.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Услуга должна предоставляться получателю социальных услуг с максимальной аккуратностью и осторожностью без причинения вреда его </w:t>
            </w:r>
            <w:r w:rsidRPr="00622352">
              <w:rPr>
                <w:rFonts w:ascii="Arial" w:hAnsi="Arial" w:cs="Arial"/>
              </w:rPr>
              <w:lastRenderedPageBreak/>
              <w:t>здоровью.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3.5.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Организация получения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622352">
              <w:rPr>
                <w:rFonts w:ascii="Arial" w:hAnsi="Arial" w:cs="Arial"/>
              </w:rPr>
              <w:t xml:space="preserve">Запись на прием к врачу, в том числе для проведения медицинских обследований, вызов врача на дом, вызов скорой медицинской помощи, сбор необходимых документов в рамках получения медицинской помощи в объеме базовой программы обязательного медицинского страхования </w:t>
            </w:r>
            <w:r w:rsidRPr="00622352">
              <w:rPr>
                <w:rFonts w:ascii="Arial" w:hAnsi="Arial" w:cs="Arial"/>
              </w:rPr>
              <w:lastRenderedPageBreak/>
              <w:t>граждан Российской Федерации, целевых программ и территориальных программ обязательного медицинского страхования в медицинских организациях, содействие в проведении мероприятий, направленных на формирование здорового образа жизни, либо</w:t>
            </w:r>
            <w:proofErr w:type="gramEnd"/>
            <w:r w:rsidRPr="00622352">
              <w:rPr>
                <w:rFonts w:ascii="Arial" w:hAnsi="Arial" w:cs="Arial"/>
              </w:rPr>
              <w:t xml:space="preserve"> в рамках технологии "сопровождаемое проживание" - осуществление контроля со стороны сотрудника </w:t>
            </w:r>
            <w:r w:rsidRPr="00622352">
              <w:rPr>
                <w:rFonts w:ascii="Arial" w:hAnsi="Arial" w:cs="Arial"/>
              </w:rPr>
              <w:lastRenderedPageBreak/>
              <w:t>поставщика социальных услуг за выполнением действий получателя социальных услуг. Услуга предоставляется по медицинским показаниям.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Показатели качества - предоставление услуги должно способствовать сохранению и (или) восстановлению здоровья получателя социальных услуг, обеспечить получателю социальных услуг возможность прохождения обследования и лечения в медицинской организации, способствовать </w:t>
            </w:r>
            <w:r w:rsidRPr="00622352">
              <w:rPr>
                <w:rFonts w:ascii="Arial" w:hAnsi="Arial" w:cs="Arial"/>
              </w:rPr>
              <w:lastRenderedPageBreak/>
              <w:t>своевременному установлению диагноза и сохранению здоровья.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Услуга предоставляется при возникновении у получателя социальных услуг проблем, связанных со здоровьем, или необходимости проведения медицинских обследований. Необходимость определяется медицинским работником медицинской организации. Проведение мероприятий осуществляется с учетом состояния здоровья получателя социальных услуг.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Сопровождение в медицинские организации при госпитализации получателей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Сбор необходимых документов и вещей получателя социальных услуг, сопровождение сотрудником поставщика социальных услуг получателя социальных услуг в медицинскую организацию и </w:t>
            </w:r>
            <w:r w:rsidRPr="00622352">
              <w:rPr>
                <w:rFonts w:ascii="Arial" w:hAnsi="Arial" w:cs="Arial"/>
              </w:rPr>
              <w:lastRenderedPageBreak/>
              <w:t>обратно при плановой госпитализации.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по медицинским показаниям.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Предоставление услуги при плановой госпитализации осуществляется в сроки, согласованные с медицинской организацией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</w:t>
            </w:r>
            <w:r w:rsidRPr="00622352">
              <w:rPr>
                <w:rFonts w:ascii="Arial" w:hAnsi="Arial" w:cs="Arial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Показатели качества - предоставление услуги должно способствовать сохранению жизни, здоровья либо улучшению состояния здоровья получателя социальных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Оценка результатов - удовлетворенность </w:t>
            </w:r>
            <w:r w:rsidRPr="00622352">
              <w:rPr>
                <w:rFonts w:ascii="Arial" w:hAnsi="Arial" w:cs="Arial"/>
              </w:rPr>
              <w:lastRenderedPageBreak/>
              <w:t>качеством предоставляемой услуги, отсутствие обоснованных жалоб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Сопровождение в медицинские организации и обратно для госпитализации осуществляется в пределах муниципального образования, на территории которого проживает получатель социальных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Дата предоставления услуги согласовывается с сотрудником поставщика </w:t>
            </w:r>
            <w:r w:rsidRPr="00622352">
              <w:rPr>
                <w:rFonts w:ascii="Arial" w:hAnsi="Arial" w:cs="Arial"/>
              </w:rPr>
              <w:lastRenderedPageBreak/>
              <w:t>социальных услуг не менее чем за 3 дня.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Посещение получателя социальных услуг, находящегося на лечении в стационарных условиях в медицинской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Посещение получателя социальных услуг, находящегося на лечении в стационарных условиях в медицинской организации не более 2 раз в неделю, посещение длится не более 30 минут.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</w:t>
            </w:r>
            <w:r w:rsidRPr="00622352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Показатели качества - предоставление услуги должно обеспечить оказание моральной поддержки получателю социальных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получателям социальных услуг, нуждающимся в частичной посторонней помощи и содействии при выполнении повседневной бытовой деятельности в силу заболевания, травмы, возраста или наличия инвалидности, в случае, если медицинская организация находится на территории населенного пункта, где обслуживается получатель социальных услуг.</w:t>
            </w:r>
          </w:p>
        </w:tc>
      </w:tr>
      <w:tr w:rsidR="00622352" w:rsidRPr="00622352" w:rsidTr="00622352">
        <w:tc>
          <w:tcPr>
            <w:tcW w:w="152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(в ред. </w:t>
            </w:r>
            <w:hyperlink r:id="rId28" w:history="1">
              <w:r w:rsidRPr="00622352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622352">
              <w:rPr>
                <w:rFonts w:ascii="Arial" w:hAnsi="Arial" w:cs="Arial"/>
              </w:rPr>
              <w:t xml:space="preserve"> Правительства Тюменской области от 22.09.2022 N 690-п)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3.8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Оказание помощи в направлении на </w:t>
            </w:r>
            <w:proofErr w:type="gramStart"/>
            <w:r w:rsidRPr="00622352">
              <w:rPr>
                <w:rFonts w:ascii="Arial" w:hAnsi="Arial" w:cs="Arial"/>
              </w:rPr>
              <w:t>медико-социальную</w:t>
            </w:r>
            <w:proofErr w:type="gramEnd"/>
            <w:r w:rsidRPr="00622352">
              <w:rPr>
                <w:rFonts w:ascii="Arial" w:hAnsi="Arial" w:cs="Arial"/>
              </w:rPr>
              <w:t xml:space="preserve"> экспертизу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Запись на прием к врачу, вызов врача на дом, сбор документов, необходимых для оформления направления на </w:t>
            </w:r>
            <w:proofErr w:type="gramStart"/>
            <w:r w:rsidRPr="00622352">
              <w:rPr>
                <w:rFonts w:ascii="Arial" w:hAnsi="Arial" w:cs="Arial"/>
              </w:rPr>
              <w:t>медико-социальную</w:t>
            </w:r>
            <w:proofErr w:type="gramEnd"/>
            <w:r w:rsidRPr="00622352">
              <w:rPr>
                <w:rFonts w:ascii="Arial" w:hAnsi="Arial" w:cs="Arial"/>
              </w:rPr>
              <w:t xml:space="preserve"> экспертизу.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по медицинским показаниям.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Показатели качества - предоставление услуги должно обеспечить возможность прохождения </w:t>
            </w:r>
            <w:proofErr w:type="gramStart"/>
            <w:r w:rsidRPr="00622352">
              <w:rPr>
                <w:rFonts w:ascii="Arial" w:hAnsi="Arial" w:cs="Arial"/>
              </w:rPr>
              <w:t>медико-социальной</w:t>
            </w:r>
            <w:proofErr w:type="gramEnd"/>
            <w:r w:rsidRPr="00622352">
              <w:rPr>
                <w:rFonts w:ascii="Arial" w:hAnsi="Arial" w:cs="Arial"/>
              </w:rPr>
              <w:t xml:space="preserve"> экспертизы в целях установления группы инвалидности, разработки индивидуальной программы реабилитации или абилитации инвалида, а также актуализации реабилитационных мероприятий, предусмотренных </w:t>
            </w:r>
            <w:r w:rsidRPr="00622352">
              <w:rPr>
                <w:rFonts w:ascii="Arial" w:hAnsi="Arial" w:cs="Arial"/>
              </w:rPr>
              <w:lastRenderedPageBreak/>
              <w:t>индивидуальной программой реабилитации или абилитации инвалида, с учетом состояния здоровья.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Услуга предоставляется при наличии у получателя социальных услуг нарушения здоровья со стойким расстройством функций организма, обусловленного заболеваниями, последствиями травм или дефектами, признаков ограничения жизнедеятельности, в том числе подтвержденных медицинскими документами.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3.9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Участие в направлении по медицинским показаниям на санаторно-курортное лечение, предоставлении технических </w:t>
            </w:r>
            <w:r w:rsidRPr="00622352">
              <w:rPr>
                <w:rFonts w:ascii="Arial" w:hAnsi="Arial" w:cs="Arial"/>
              </w:rPr>
              <w:lastRenderedPageBreak/>
              <w:t>средств реабилитации и услуг согласно индивидуальной программе реабилитации или абилитации инвалида, заключению, выданному медицинской организацией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Помощь в оформлении документов и подача заявления в уполномоченную организацию для получения санаторно-курортной или </w:t>
            </w:r>
            <w:r w:rsidRPr="00622352">
              <w:rPr>
                <w:rFonts w:ascii="Arial" w:hAnsi="Arial" w:cs="Arial"/>
              </w:rPr>
              <w:lastRenderedPageBreak/>
              <w:t>оздоровительной путевки, предоставления технических средств реабилитации и услуг, в том числе протезно-ортопедических изделий, либо в рамках технологии "сопровождаемое проживание" - осуществление контроля со стороны сотрудника поставщика социальных услуг за выполнением действий получателя социальных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Услуга </w:t>
            </w:r>
            <w:r w:rsidRPr="00622352">
              <w:rPr>
                <w:rFonts w:ascii="Arial" w:hAnsi="Arial" w:cs="Arial"/>
              </w:rPr>
              <w:lastRenderedPageBreak/>
              <w:t>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действия договора о </w:t>
            </w:r>
            <w:r w:rsidRPr="00622352">
              <w:rPr>
                <w:rFonts w:ascii="Arial" w:hAnsi="Arial" w:cs="Arial"/>
              </w:rPr>
              <w:lastRenderedPageBreak/>
              <w:t>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</w:t>
            </w:r>
            <w:r w:rsidRPr="00622352">
              <w:rPr>
                <w:rFonts w:ascii="Arial" w:hAnsi="Arial" w:cs="Arial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способствовать сохранению здоровья либо улучшению состояния здоровья получателя </w:t>
            </w:r>
            <w:r w:rsidRPr="00622352">
              <w:rPr>
                <w:rFonts w:ascii="Arial" w:hAnsi="Arial" w:cs="Arial"/>
              </w:rPr>
              <w:lastRenderedPageBreak/>
              <w:t>социальных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Услуга предоставляется с учетом нуждаемости в санаторно-курортном лечении на основании справки для получения путевки на санаторно-курортное лечение, при наличии потребности в предоставлении технических </w:t>
            </w:r>
            <w:r w:rsidRPr="00622352">
              <w:rPr>
                <w:rFonts w:ascii="Arial" w:hAnsi="Arial" w:cs="Arial"/>
              </w:rPr>
              <w:lastRenderedPageBreak/>
              <w:t>средств реабилитации и услуг в соответствии с индивидуальной программой реабилитации или абилитации инвалида либо заключением, выданным медицинской организацией.</w:t>
            </w:r>
          </w:p>
        </w:tc>
      </w:tr>
      <w:tr w:rsidR="00622352" w:rsidRPr="00622352" w:rsidTr="00622352">
        <w:tc>
          <w:tcPr>
            <w:tcW w:w="15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bookmarkStart w:id="22" w:name="Par4522"/>
            <w:bookmarkEnd w:id="22"/>
            <w:r w:rsidRPr="00622352">
              <w:rPr>
                <w:rFonts w:ascii="Arial" w:hAnsi="Arial" w:cs="Arial"/>
              </w:rPr>
              <w:lastRenderedPageBreak/>
              <w:t>4. Социально-психологические услуги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4.1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Социально-психологическое 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Оказание квалифицированной помощи в решении </w:t>
            </w:r>
            <w:proofErr w:type="spellStart"/>
            <w:r w:rsidRPr="00622352">
              <w:rPr>
                <w:rFonts w:ascii="Arial" w:hAnsi="Arial" w:cs="Arial"/>
              </w:rPr>
              <w:t>внутриличностных</w:t>
            </w:r>
            <w:proofErr w:type="spellEnd"/>
            <w:r w:rsidRPr="00622352">
              <w:rPr>
                <w:rFonts w:ascii="Arial" w:hAnsi="Arial" w:cs="Arial"/>
              </w:rPr>
              <w:t xml:space="preserve"> проблем, проблем межличностного взаимодействия, предупреждение и преодоление социально-психологических проблем.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Услуга предусматривает </w:t>
            </w:r>
            <w:r w:rsidRPr="00622352">
              <w:rPr>
                <w:rFonts w:ascii="Arial" w:hAnsi="Arial" w:cs="Arial"/>
              </w:rPr>
              <w:lastRenderedPageBreak/>
              <w:t>выявление психологических проблем получателя социальных услуг путем проведения бесед;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определение объема и видов предполагаемой помощи;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социально-психологическую помощь получателю социальных услуг в </w:t>
            </w:r>
            <w:r w:rsidRPr="00622352">
              <w:rPr>
                <w:rFonts w:ascii="Arial" w:hAnsi="Arial" w:cs="Arial"/>
              </w:rPr>
              <w:lastRenderedPageBreak/>
              <w:t>раскрытии и мобилизации его внутренних ресурсов, решении и профилактике социально-психологических проблем.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не более 1 раза в месяц.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</w:t>
            </w:r>
            <w:r w:rsidRPr="00622352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субъективное облегчение эмоционального состояния получателя социальных услуг, оказание помощи получателю социальных услуг по налаживанию межличностных </w:t>
            </w:r>
            <w:r w:rsidRPr="00622352">
              <w:rPr>
                <w:rFonts w:ascii="Arial" w:hAnsi="Arial" w:cs="Arial"/>
              </w:rPr>
              <w:lastRenderedPageBreak/>
              <w:t>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</w:tc>
      </w:tr>
      <w:tr w:rsidR="00622352" w:rsidRPr="00622352" w:rsidTr="00622352">
        <w:tc>
          <w:tcPr>
            <w:tcW w:w="15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bookmarkStart w:id="23" w:name="Par4536"/>
            <w:bookmarkEnd w:id="23"/>
            <w:r w:rsidRPr="00622352">
              <w:rPr>
                <w:rFonts w:ascii="Arial" w:hAnsi="Arial" w:cs="Arial"/>
              </w:rPr>
              <w:lastRenderedPageBreak/>
              <w:t>5. Социально-педагогические услуги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5.1.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Обучение практическим навыкам общего ухода за тяжелобольными получателями социальных услуг, получателями социальных услуг, </w:t>
            </w:r>
            <w:r w:rsidRPr="00622352">
              <w:rPr>
                <w:rFonts w:ascii="Arial" w:hAnsi="Arial" w:cs="Arial"/>
              </w:rPr>
              <w:lastRenderedPageBreak/>
              <w:t>имеющими ограничения жизнедеятельности, в том числе за детьми-инвалидами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622352">
              <w:rPr>
                <w:rFonts w:ascii="Arial" w:hAnsi="Arial" w:cs="Arial"/>
              </w:rPr>
              <w:lastRenderedPageBreak/>
              <w:t xml:space="preserve">Обучение родственников, представителей получателей социальных услуг принципам организации ухода, использованию технических </w:t>
            </w:r>
            <w:r w:rsidRPr="00622352">
              <w:rPr>
                <w:rFonts w:ascii="Arial" w:hAnsi="Arial" w:cs="Arial"/>
              </w:rPr>
              <w:lastRenderedPageBreak/>
              <w:t xml:space="preserve">средств реабилитации, обустройства места нахождения получателя социальных услуг, находящегося на постельном режиме, составления распорядка дня, питания, индивидуального ухода, выбора качественных средств ухода, основам поддержания и сохранения здоровья получателей социальных услуг, профилактики </w:t>
            </w:r>
            <w:r w:rsidRPr="00622352">
              <w:rPr>
                <w:rFonts w:ascii="Arial" w:hAnsi="Arial" w:cs="Arial"/>
              </w:rPr>
              <w:lastRenderedPageBreak/>
              <w:t>прогрессирования сопутствующих заболеваний, правилам этикета при взаимодействии с тяжелобольным.</w:t>
            </w:r>
            <w:proofErr w:type="gramEnd"/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по мере необходимости.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действия договора о </w:t>
            </w:r>
            <w:r w:rsidRPr="00622352">
              <w:rPr>
                <w:rFonts w:ascii="Arial" w:hAnsi="Arial" w:cs="Arial"/>
              </w:rPr>
              <w:lastRenderedPageBreak/>
              <w:t>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</w:t>
            </w:r>
            <w:r w:rsidRPr="00622352">
              <w:rPr>
                <w:rFonts w:ascii="Arial" w:hAnsi="Arial" w:cs="Arial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получение умений и навыков ухода за тяжелобольными гражданами, облегчение </w:t>
            </w:r>
            <w:r w:rsidRPr="00622352">
              <w:rPr>
                <w:rFonts w:ascii="Arial" w:hAnsi="Arial" w:cs="Arial"/>
              </w:rPr>
              <w:lastRenderedPageBreak/>
              <w:t>эмоционального состояния получателя социальных услуг и его родственников.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Услуга оказывается при наличии у получателя социальных услуг родственников или иных представителей, которые могут осуществлять уход.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Услуга оказывается сотрудником поставщика социальных услуг, </w:t>
            </w:r>
            <w:r w:rsidRPr="00622352">
              <w:rPr>
                <w:rFonts w:ascii="Arial" w:hAnsi="Arial" w:cs="Arial"/>
              </w:rPr>
              <w:lastRenderedPageBreak/>
              <w:t>владеющим теоретическими основами и практическими навыками общего ухода за тяжелобольными получателями социальных услуг, имеющими ограничения жизнедеятельности, в том числе прошедшим обучение в школе по уходу за тяжелобольными гражданами.</w:t>
            </w:r>
          </w:p>
        </w:tc>
      </w:tr>
      <w:tr w:rsidR="00622352" w:rsidRPr="00622352" w:rsidTr="00622352">
        <w:tc>
          <w:tcPr>
            <w:tcW w:w="15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6. Социально-трудовые услуги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6.1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Организация помощи в получении профессионального образования и (или) профессионального обучения инвалидами в соответствии с их </w:t>
            </w:r>
            <w:r w:rsidRPr="00622352">
              <w:rPr>
                <w:rFonts w:ascii="Arial" w:hAnsi="Arial" w:cs="Arial"/>
              </w:rPr>
              <w:lastRenderedPageBreak/>
              <w:t>способностями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Предоставление получателю социальных услуг, являющемуся инвалидом, информации о возможности получения профессионального образования и (или) </w:t>
            </w:r>
            <w:r w:rsidRPr="00622352">
              <w:rPr>
                <w:rFonts w:ascii="Arial" w:hAnsi="Arial" w:cs="Arial"/>
              </w:rPr>
              <w:lastRenderedPageBreak/>
              <w:t>профессионального обучения, оказание помощи в сборе необходимых документов.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</w:t>
            </w:r>
            <w:r w:rsidRPr="00622352">
              <w:rPr>
                <w:rFonts w:ascii="Arial" w:hAnsi="Arial" w:cs="Arial"/>
              </w:rPr>
              <w:lastRenderedPageBreak/>
              <w:t>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</w:t>
            </w:r>
            <w:r w:rsidRPr="00622352">
              <w:rPr>
                <w:rFonts w:ascii="Arial" w:hAnsi="Arial" w:cs="Arial"/>
              </w:rPr>
              <w:lastRenderedPageBreak/>
              <w:t>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Показатели качества - предоставление услуги должно способствовать реализации мероприятий профессиональной реабилитации или абилитации.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Оценка результатов - </w:t>
            </w:r>
            <w:r w:rsidRPr="00622352">
              <w:rPr>
                <w:rFonts w:ascii="Arial" w:hAnsi="Arial" w:cs="Arial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Услуга предоставляется получателю социальных услуг, являющемуся инвалидом, в соответствии с индивидуальной программой реабилитации или абилитации инвалида. При предоставлении социальной услуги сотрудник поставщика социальных услуг </w:t>
            </w:r>
            <w:r w:rsidRPr="00622352">
              <w:rPr>
                <w:rFonts w:ascii="Arial" w:hAnsi="Arial" w:cs="Arial"/>
              </w:rPr>
              <w:lastRenderedPageBreak/>
              <w:t>взаимодействует с организациями, осуществляющими образовательную деятельность, центром занятости населения.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6.2.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Оказание помощи инвалидам в трудоустройстве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Предоставление получателю социальных услуг, являющемуся инвалидом, информации по вопросам трудоустройства, оказание помощи в постановке на учет </w:t>
            </w:r>
            <w:r w:rsidRPr="00622352">
              <w:rPr>
                <w:rFonts w:ascii="Arial" w:hAnsi="Arial" w:cs="Arial"/>
              </w:rPr>
              <w:lastRenderedPageBreak/>
              <w:t>в центре занятости населения.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</w:t>
            </w:r>
            <w:r w:rsidRPr="00622352">
              <w:rPr>
                <w:rFonts w:ascii="Arial" w:hAnsi="Arial" w:cs="Arial"/>
              </w:rPr>
              <w:lastRenderedPageBreak/>
              <w:t>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</w:t>
            </w:r>
            <w:r w:rsidRPr="00622352">
              <w:rPr>
                <w:rFonts w:ascii="Arial" w:hAnsi="Arial" w:cs="Arial"/>
              </w:rPr>
              <w:lastRenderedPageBreak/>
              <w:t>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Показатели качества - предоставление услуги должно способствовать реализации мероприятий профессиональной реабилитации или абилитации.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Оценка результатов - </w:t>
            </w:r>
            <w:r w:rsidRPr="00622352">
              <w:rPr>
                <w:rFonts w:ascii="Arial" w:hAnsi="Arial" w:cs="Arial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Услуга предоставляется получателю социальных услуг, являющемуся инвалидом, на основании рекомендаций индивидуальной программы реабилитации или абилитации. При предоставлении социальной услуги сотрудник поставщика </w:t>
            </w:r>
            <w:r w:rsidRPr="00622352">
              <w:rPr>
                <w:rFonts w:ascii="Arial" w:hAnsi="Arial" w:cs="Arial"/>
              </w:rPr>
              <w:lastRenderedPageBreak/>
              <w:t>социальных услуг взаимодействует с центром занятости населения.</w:t>
            </w:r>
          </w:p>
        </w:tc>
      </w:tr>
      <w:tr w:rsidR="00622352" w:rsidRPr="00622352" w:rsidTr="00622352">
        <w:tc>
          <w:tcPr>
            <w:tcW w:w="15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7. Социально-правовые услуги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7.1.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Предоставление информации получателю социальных услуг по вопросам, связанным с защитой его прав и законных интересов, либо разъяснение права на получение бесплатной </w:t>
            </w:r>
            <w:r w:rsidRPr="00622352">
              <w:rPr>
                <w:rFonts w:ascii="Arial" w:hAnsi="Arial" w:cs="Arial"/>
              </w:rPr>
              <w:lastRenderedPageBreak/>
              <w:t>юридической помощи в соответствии с действующим законодательством.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</w:t>
            </w:r>
            <w:r w:rsidRPr="00622352">
              <w:rPr>
                <w:rFonts w:ascii="Arial" w:hAnsi="Arial" w:cs="Arial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Показатели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Оценка результатов - </w:t>
            </w:r>
            <w:r w:rsidRPr="00622352">
              <w:rPr>
                <w:rFonts w:ascii="Arial" w:hAnsi="Arial" w:cs="Arial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7.2.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Содействие в получении предусмотренных федеральным законодательством и законодательством Тюменской области мер социальной </w:t>
            </w:r>
            <w:r w:rsidRPr="00622352">
              <w:rPr>
                <w:rFonts w:ascii="Arial" w:hAnsi="Arial" w:cs="Arial"/>
              </w:rPr>
              <w:lastRenderedPageBreak/>
              <w:t>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Предоставление информации по вопросам получения мер социальной поддержки;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содействие в подготовке и направлении в соответствующие </w:t>
            </w:r>
            <w:r w:rsidRPr="00622352">
              <w:rPr>
                <w:rFonts w:ascii="Arial" w:hAnsi="Arial" w:cs="Arial"/>
              </w:rPr>
              <w:lastRenderedPageBreak/>
              <w:t>органы, организации заявлений и документов (при необходимости);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личное обращение сотрудника поставщика социальных услуг в интересах получателя социальных услуг в органы, организации с соответствующими заявлениями и документами (при необходимости);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622352">
              <w:rPr>
                <w:rFonts w:ascii="Arial" w:hAnsi="Arial" w:cs="Arial"/>
              </w:rPr>
              <w:t>контроля за</w:t>
            </w:r>
            <w:proofErr w:type="gramEnd"/>
            <w:r w:rsidRPr="00622352">
              <w:rPr>
                <w:rFonts w:ascii="Arial" w:hAnsi="Arial" w:cs="Arial"/>
              </w:rPr>
              <w:t xml:space="preserve"> ходом рассмотрения документов, поданных в органы, </w:t>
            </w:r>
            <w:r w:rsidRPr="00622352">
              <w:rPr>
                <w:rFonts w:ascii="Arial" w:hAnsi="Arial" w:cs="Arial"/>
              </w:rPr>
              <w:lastRenderedPageBreak/>
              <w:t>организации (при необходимости).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не более 1 раза в месяц.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</w:t>
            </w:r>
            <w:r w:rsidRPr="00622352">
              <w:rPr>
                <w:rFonts w:ascii="Arial" w:hAnsi="Arial" w:cs="Arial"/>
              </w:rPr>
              <w:lastRenderedPageBreak/>
              <w:t>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</w:t>
            </w:r>
            <w:r w:rsidRPr="00622352">
              <w:rPr>
                <w:rFonts w:ascii="Arial" w:hAnsi="Arial" w:cs="Arial"/>
              </w:rPr>
              <w:lastRenderedPageBreak/>
              <w:t>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Показатель качества - предоставление услуги должно обеспечить получение установленных законодательством мер социальной поддержки.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Оценка результатов - </w:t>
            </w:r>
            <w:r w:rsidRPr="00622352">
              <w:rPr>
                <w:rFonts w:ascii="Arial" w:hAnsi="Arial" w:cs="Arial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Услуга предоставляется сотрудником поставщика социальных услуг, владеющим соответствующими знаниями.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7.3.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Предоставление информации о порядке восстановления документов, содействие в подготовке и направлении в соответствующие органы, организации заявлений и документов (сведений), необходимых для восстановления </w:t>
            </w:r>
            <w:r w:rsidRPr="00622352">
              <w:rPr>
                <w:rFonts w:ascii="Arial" w:hAnsi="Arial" w:cs="Arial"/>
              </w:rPr>
              <w:lastRenderedPageBreak/>
              <w:t xml:space="preserve">документов (при необходимости), осуществление </w:t>
            </w:r>
            <w:proofErr w:type="gramStart"/>
            <w:r w:rsidRPr="00622352">
              <w:rPr>
                <w:rFonts w:ascii="Arial" w:hAnsi="Arial" w:cs="Arial"/>
              </w:rPr>
              <w:t>контроля за</w:t>
            </w:r>
            <w:proofErr w:type="gramEnd"/>
            <w:r w:rsidRPr="00622352">
              <w:rPr>
                <w:rFonts w:ascii="Arial" w:hAnsi="Arial" w:cs="Arial"/>
              </w:rPr>
              <w:t xml:space="preserve"> ходом рассмотрения документов, поданных в органы, организации.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Показатели качества - предоставление услуги должно обеспечить надлежащее оформление документов и (или) восстановление документов получателя социальных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услуги, отсутствие </w:t>
            </w:r>
            <w:r w:rsidRPr="00622352">
              <w:rPr>
                <w:rFonts w:ascii="Arial" w:hAnsi="Arial" w:cs="Arial"/>
              </w:rPr>
              <w:lastRenderedPageBreak/>
              <w:t>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Услуга предоставляется сотрудником поставщика социальных услуг, владеющим соответствующими знаниями, с учетом обеспечения межведомственного взаимодействия.</w:t>
            </w:r>
          </w:p>
        </w:tc>
      </w:tr>
      <w:tr w:rsidR="00622352" w:rsidRPr="00622352" w:rsidTr="00622352">
        <w:tc>
          <w:tcPr>
            <w:tcW w:w="15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bookmarkStart w:id="24" w:name="Par4597"/>
            <w:bookmarkEnd w:id="24"/>
            <w:r w:rsidRPr="00622352">
              <w:rPr>
                <w:rFonts w:ascii="Arial" w:hAnsi="Arial" w:cs="Arial"/>
              </w:rPr>
              <w:lastRenderedPageBreak/>
              <w:t>8. Услуги в целях повышения коммуникативного потенциала получателей социальных услуг, имеющих ограничения жизнедеятельности,</w:t>
            </w:r>
          </w:p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в том числе детей-инвалидов</w:t>
            </w:r>
          </w:p>
        </w:tc>
      </w:tr>
      <w:tr w:rsidR="00622352" w:rsidRPr="00622352" w:rsidTr="0062235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8.1.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Обучение навыкам самообслуживания, персональной сохранности, </w:t>
            </w:r>
            <w:r w:rsidRPr="00622352">
              <w:rPr>
                <w:rFonts w:ascii="Arial" w:hAnsi="Arial" w:cs="Arial"/>
              </w:rPr>
              <w:lastRenderedPageBreak/>
              <w:t>поведения в быту и общественных местах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Выяснение степени владения навыками самообслуживания, персональной </w:t>
            </w:r>
            <w:r w:rsidRPr="00622352">
              <w:rPr>
                <w:rFonts w:ascii="Arial" w:hAnsi="Arial" w:cs="Arial"/>
              </w:rPr>
              <w:lastRenderedPageBreak/>
              <w:t>сохранности, поведения в быту и общественных местах; обучение практическим навыкам путем проведения индивидуальных и групповых занятий, оценка усвоения вновь приобретенных навыков.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Для получателей социальных услуг в рамках технологии "сопровождаемое проживание" - дополнительно проведение консультирования по телефону.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 xml:space="preserve">Услуга </w:t>
            </w:r>
            <w:r w:rsidRPr="00622352">
              <w:rPr>
                <w:rFonts w:ascii="Arial" w:hAnsi="Arial" w:cs="Arial"/>
              </w:rPr>
              <w:lastRenderedPageBreak/>
              <w:t>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>Срок предоставления услуги устанавливает</w:t>
            </w:r>
            <w:r w:rsidRPr="00622352">
              <w:rPr>
                <w:rFonts w:ascii="Arial" w:hAnsi="Arial" w:cs="Arial"/>
              </w:rPr>
              <w:lastRenderedPageBreak/>
              <w:t>ся индивидуально в период действия договора о предоставлении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</w:t>
            </w:r>
            <w:r w:rsidRPr="00622352">
              <w:rPr>
                <w:rFonts w:ascii="Arial" w:hAnsi="Arial" w:cs="Arial"/>
              </w:rPr>
              <w:lastRenderedPageBreak/>
              <w:t xml:space="preserve">методическими рекомендациями по расчету </w:t>
            </w:r>
            <w:proofErr w:type="spellStart"/>
            <w:r w:rsidRPr="00622352">
              <w:rPr>
                <w:rFonts w:ascii="Arial" w:hAnsi="Arial" w:cs="Arial"/>
              </w:rPr>
              <w:t>подушевых</w:t>
            </w:r>
            <w:proofErr w:type="spellEnd"/>
            <w:r w:rsidRPr="00622352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способствовать </w:t>
            </w:r>
            <w:r w:rsidRPr="00622352">
              <w:rPr>
                <w:rFonts w:ascii="Arial" w:hAnsi="Arial" w:cs="Arial"/>
              </w:rPr>
              <w:lastRenderedPageBreak/>
              <w:t>формированию у получателя социальных услуг навыков самообслуживания, персональной сохранности, поведения в быту и общественных местах.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lastRenderedPageBreak/>
              <w:t xml:space="preserve">При оказании услуги учитываются возраст, физическое и психическое состояние, индивидуальные </w:t>
            </w:r>
            <w:r w:rsidRPr="00622352">
              <w:rPr>
                <w:rFonts w:ascii="Arial" w:hAnsi="Arial" w:cs="Arial"/>
              </w:rPr>
              <w:lastRenderedPageBreak/>
              <w:t>особенности получателя социальных услуг.</w:t>
            </w: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</w:p>
          <w:p w:rsidR="00622352" w:rsidRPr="00622352" w:rsidRDefault="00622352" w:rsidP="001B77BC">
            <w:pPr>
              <w:pStyle w:val="ConsPlusNormal"/>
              <w:rPr>
                <w:rFonts w:ascii="Arial" w:hAnsi="Arial" w:cs="Arial"/>
              </w:rPr>
            </w:pPr>
            <w:r w:rsidRPr="00622352">
              <w:rPr>
                <w:rFonts w:ascii="Arial" w:hAnsi="Arial" w:cs="Arial"/>
              </w:rPr>
              <w:t>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услуг.</w:t>
            </w:r>
          </w:p>
        </w:tc>
      </w:tr>
    </w:tbl>
    <w:p w:rsidR="00262EA7" w:rsidRPr="00622352" w:rsidRDefault="00262EA7">
      <w:pPr>
        <w:rPr>
          <w:rFonts w:ascii="Arial" w:hAnsi="Arial" w:cs="Arial"/>
        </w:rPr>
      </w:pPr>
    </w:p>
    <w:sectPr w:rsidR="00262EA7" w:rsidRPr="00622352" w:rsidSect="006223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04" w:rsidRDefault="006223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C750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62235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62235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62235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C7504" w:rsidRDefault="00622352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0"/>
      <w:gridCol w:w="6458"/>
    </w:tblGrid>
    <w:tr w:rsidR="00EC750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62235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</w:t>
          </w:r>
          <w:r>
            <w:rPr>
              <w:rFonts w:ascii="Tahoma" w:hAnsi="Tahoma" w:cs="Tahoma"/>
              <w:sz w:val="16"/>
              <w:szCs w:val="16"/>
            </w:rPr>
            <w:t>овление Правительства Тюменской области от 03.10.2014 N 510-п</w:t>
          </w:r>
          <w:r>
            <w:rPr>
              <w:rFonts w:ascii="Tahoma" w:hAnsi="Tahoma" w:cs="Tahoma"/>
              <w:sz w:val="16"/>
              <w:szCs w:val="16"/>
            </w:rPr>
            <w:br/>
            <w:t>(ред. от 22.09.2022)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предост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62235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29.11.2022</w:t>
          </w:r>
        </w:p>
      </w:tc>
    </w:tr>
  </w:tbl>
  <w:p w:rsidR="00EC7504" w:rsidRDefault="006223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C7504" w:rsidRDefault="0062235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AB"/>
    <w:rsid w:val="00262EA7"/>
    <w:rsid w:val="00622352"/>
    <w:rsid w:val="009D6C0C"/>
    <w:rsid w:val="00A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5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2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5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2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6&amp;n=185936&amp;date=29.11.2022" TargetMode="External"/><Relationship Id="rId13" Type="http://schemas.openxmlformats.org/officeDocument/2006/relationships/hyperlink" Target="https://login.consultant.ru/link/?req=doc&amp;base=RLAW026&amp;n=88636&amp;date=29.11.2022" TargetMode="External"/><Relationship Id="rId18" Type="http://schemas.openxmlformats.org/officeDocument/2006/relationships/hyperlink" Target="https://login.consultant.ru/link/?req=doc&amp;base=RLAW026&amp;n=167869&amp;date=29.11.2022" TargetMode="External"/><Relationship Id="rId26" Type="http://schemas.openxmlformats.org/officeDocument/2006/relationships/hyperlink" Target="https://login.consultant.ru/link/?req=doc&amp;base=RLAW026&amp;n=156470&amp;date=29.11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26&amp;n=185936&amp;date=29.11.2022" TargetMode="External"/><Relationship Id="rId7" Type="http://schemas.openxmlformats.org/officeDocument/2006/relationships/hyperlink" Target="https://login.consultant.ru/link/?req=doc&amp;base=LAW&amp;n=412864&amp;date=29.11.2022&amp;dst=310&amp;field=134" TargetMode="External"/><Relationship Id="rId12" Type="http://schemas.openxmlformats.org/officeDocument/2006/relationships/hyperlink" Target="https://login.consultant.ru/link/?req=doc&amp;base=RLAW026&amp;n=190219&amp;date=29.11.2022&amp;dst=100066&amp;field=134" TargetMode="External"/><Relationship Id="rId17" Type="http://schemas.openxmlformats.org/officeDocument/2006/relationships/hyperlink" Target="https://login.consultant.ru/link/?req=doc&amp;base=RLAW026&amp;n=185936&amp;date=29.11.2022" TargetMode="External"/><Relationship Id="rId25" Type="http://schemas.openxmlformats.org/officeDocument/2006/relationships/hyperlink" Target="https://login.consultant.ru/link/?req=doc&amp;base=RLAW026&amp;n=156470&amp;date=29.11.2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26&amp;n=167869&amp;date=29.11.2022" TargetMode="External"/><Relationship Id="rId20" Type="http://schemas.openxmlformats.org/officeDocument/2006/relationships/hyperlink" Target="https://login.consultant.ru/link/?req=doc&amp;base=RLAW026&amp;n=167869&amp;date=29.11.202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0601&amp;date=29.11.2022&amp;dst=88&amp;field=134" TargetMode="External"/><Relationship Id="rId11" Type="http://schemas.openxmlformats.org/officeDocument/2006/relationships/hyperlink" Target="https://login.consultant.ru/link/?req=doc&amp;base=RLAW026&amp;n=167869&amp;date=29.11.2022" TargetMode="External"/><Relationship Id="rId24" Type="http://schemas.openxmlformats.org/officeDocument/2006/relationships/footer" Target="footer1.xml"/><Relationship Id="rId5" Type="http://schemas.openxmlformats.org/officeDocument/2006/relationships/hyperlink" Target="https://login.consultant.ru/link/?req=doc&amp;base=LAW&amp;n=430601&amp;date=29.11.2022&amp;dst=88&amp;field=134" TargetMode="External"/><Relationship Id="rId15" Type="http://schemas.openxmlformats.org/officeDocument/2006/relationships/hyperlink" Target="https://login.consultant.ru/link/?req=doc&amp;base=RLAW026&amp;n=185936&amp;date=29.11.2022" TargetMode="External"/><Relationship Id="rId23" Type="http://schemas.openxmlformats.org/officeDocument/2006/relationships/header" Target="header1.xml"/><Relationship Id="rId28" Type="http://schemas.openxmlformats.org/officeDocument/2006/relationships/hyperlink" Target="https://login.consultant.ru/link/?req=doc&amp;base=RLAW026&amp;n=190219&amp;date=29.11.2022&amp;dst=100076&amp;field=134" TargetMode="External"/><Relationship Id="rId10" Type="http://schemas.openxmlformats.org/officeDocument/2006/relationships/hyperlink" Target="https://login.consultant.ru/link/?req=doc&amp;base=RLAW026&amp;n=88636&amp;date=29.11.2022" TargetMode="External"/><Relationship Id="rId19" Type="http://schemas.openxmlformats.org/officeDocument/2006/relationships/hyperlink" Target="https://login.consultant.ru/link/?req=doc&amp;base=RLAW026&amp;n=185936&amp;date=29.1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6&amp;n=190219&amp;date=29.11.2022&amp;dst=100008&amp;field=134" TargetMode="External"/><Relationship Id="rId14" Type="http://schemas.openxmlformats.org/officeDocument/2006/relationships/hyperlink" Target="https://login.consultant.ru/link/?req=doc&amp;base=RLAW026&amp;n=185936&amp;date=29.11.2022" TargetMode="External"/><Relationship Id="rId22" Type="http://schemas.openxmlformats.org/officeDocument/2006/relationships/hyperlink" Target="https://login.consultant.ru/link/?req=doc&amp;base=RLAW026&amp;n=190219&amp;date=29.11.2022&amp;dst=100067&amp;field=134" TargetMode="External"/><Relationship Id="rId27" Type="http://schemas.openxmlformats.org/officeDocument/2006/relationships/hyperlink" Target="https://login.consultant.ru/link/?req=doc&amp;base=RLAW026&amp;n=190219&amp;date=29.11.2022&amp;dst=100068&amp;field=134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16285</Words>
  <Characters>92827</Characters>
  <Application>Microsoft Office Word</Application>
  <DocSecurity>0</DocSecurity>
  <Lines>773</Lines>
  <Paragraphs>217</Paragraphs>
  <ScaleCrop>false</ScaleCrop>
  <Company/>
  <LinksUpToDate>false</LinksUpToDate>
  <CharactersWithSpaces>108895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ignatova.lg</dc:creator>
  <cp:keywords/>
  <dc:description/>
  <cp:lastModifiedBy>ignatova.lg</cp:lastModifiedBy>
  <cp:revision>2</cp:revision>
  <dcterms:created xsi:type="dcterms:W3CDTF">2022-12-21T14:40:00Z</dcterms:created>
  <dcterms:modified xsi:type="dcterms:W3CDTF">2022-12-21T14:41:00Z</dcterms:modified>
</cp:coreProperties>
</file>